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DB3AD1" w14:textId="2B2C91C3" w:rsidR="00D11175" w:rsidRPr="000D46B4" w:rsidRDefault="00547A45" w:rsidP="00D11175">
      <w:pPr>
        <w:jc w:val="center"/>
        <w:rPr>
          <w:rFonts w:ascii="Cambria" w:hAnsi="Cambria"/>
          <w:b/>
          <w:bCs/>
          <w:color w:val="002060"/>
          <w:sz w:val="32"/>
          <w:szCs w:val="32"/>
        </w:rPr>
      </w:pPr>
      <w:r w:rsidRPr="000D46B4">
        <w:rPr>
          <w:rFonts w:ascii="Cambria" w:hAnsi="Cambria"/>
          <w:b/>
          <w:bCs/>
          <w:noProof/>
          <w:color w:val="002060"/>
          <w:sz w:val="32"/>
          <w:szCs w:val="32"/>
          <w14:ligatures w14:val="standardContextual"/>
        </w:rPr>
        <w:drawing>
          <wp:inline distT="0" distB="0" distL="0" distR="0" wp14:anchorId="53FB4BB0" wp14:editId="25B6CA9C">
            <wp:extent cx="2765486" cy="1613535"/>
            <wp:effectExtent l="0" t="0" r="0" b="5715"/>
            <wp:docPr id="491656385" name="Picture 1" descr="A logo with a cross and a build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1656385" name="Picture 1" descr="A logo with a cross and a building&#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08825" cy="1638821"/>
                    </a:xfrm>
                    <a:prstGeom prst="rect">
                      <a:avLst/>
                    </a:prstGeom>
                  </pic:spPr>
                </pic:pic>
              </a:graphicData>
            </a:graphic>
          </wp:inline>
        </w:drawing>
      </w:r>
    </w:p>
    <w:p w14:paraId="6E78DDD5" w14:textId="77777777" w:rsidR="003032BA" w:rsidRPr="000D46B4" w:rsidRDefault="003032BA" w:rsidP="00D11175">
      <w:pPr>
        <w:jc w:val="center"/>
        <w:rPr>
          <w:rFonts w:ascii="Cambria" w:hAnsi="Cambria"/>
          <w:b/>
          <w:bCs/>
          <w:color w:val="002060"/>
          <w:sz w:val="32"/>
          <w:szCs w:val="32"/>
        </w:rPr>
      </w:pPr>
    </w:p>
    <w:p w14:paraId="796C4794" w14:textId="0A5972AD" w:rsidR="00D11175" w:rsidRPr="003E527C" w:rsidRDefault="00916BC7" w:rsidP="00D11175">
      <w:pPr>
        <w:jc w:val="center"/>
        <w:rPr>
          <w:rFonts w:ascii="Arial" w:hAnsi="Arial" w:cs="Arial"/>
          <w:b/>
          <w:bCs/>
          <w:sz w:val="36"/>
          <w:szCs w:val="36"/>
        </w:rPr>
      </w:pPr>
      <w:r w:rsidRPr="003E527C">
        <w:rPr>
          <w:rFonts w:ascii="Arial" w:hAnsi="Arial" w:cs="Arial"/>
          <w:b/>
          <w:bCs/>
          <w:sz w:val="36"/>
          <w:szCs w:val="36"/>
        </w:rPr>
        <w:t>BY</w:t>
      </w:r>
      <w:r w:rsidR="00904F0F" w:rsidRPr="003E527C">
        <w:rPr>
          <w:rFonts w:ascii="Arial" w:hAnsi="Arial" w:cs="Arial"/>
          <w:b/>
          <w:bCs/>
          <w:sz w:val="36"/>
          <w:szCs w:val="36"/>
        </w:rPr>
        <w:t>L</w:t>
      </w:r>
      <w:r w:rsidRPr="003E527C">
        <w:rPr>
          <w:rFonts w:ascii="Arial" w:hAnsi="Arial" w:cs="Arial"/>
          <w:b/>
          <w:bCs/>
          <w:sz w:val="36"/>
          <w:szCs w:val="36"/>
        </w:rPr>
        <w:t xml:space="preserve">AWS </w:t>
      </w:r>
      <w:r w:rsidR="003D7F10" w:rsidRPr="003E527C">
        <w:rPr>
          <w:rFonts w:ascii="Arial" w:hAnsi="Arial" w:cs="Arial"/>
          <w:b/>
          <w:bCs/>
          <w:sz w:val="36"/>
          <w:szCs w:val="36"/>
        </w:rPr>
        <w:t>of</w:t>
      </w:r>
      <w:r w:rsidRPr="003E527C">
        <w:rPr>
          <w:rFonts w:ascii="Arial" w:hAnsi="Arial" w:cs="Arial"/>
          <w:b/>
          <w:bCs/>
          <w:sz w:val="36"/>
          <w:szCs w:val="36"/>
        </w:rPr>
        <w:t xml:space="preserve"> S</w:t>
      </w:r>
      <w:r w:rsidR="00F658ED" w:rsidRPr="003E527C">
        <w:rPr>
          <w:rFonts w:ascii="Arial" w:hAnsi="Arial" w:cs="Arial"/>
          <w:b/>
          <w:bCs/>
          <w:sz w:val="36"/>
          <w:szCs w:val="36"/>
        </w:rPr>
        <w:t>t</w:t>
      </w:r>
      <w:r w:rsidRPr="003E527C">
        <w:rPr>
          <w:rFonts w:ascii="Arial" w:hAnsi="Arial" w:cs="Arial"/>
          <w:b/>
          <w:bCs/>
          <w:sz w:val="36"/>
          <w:szCs w:val="36"/>
        </w:rPr>
        <w:t>. PAUL’S CHURCH</w:t>
      </w:r>
    </w:p>
    <w:p w14:paraId="4A02E8EF" w14:textId="77777777" w:rsidR="00D11175" w:rsidRPr="003E527C" w:rsidRDefault="00D11175" w:rsidP="00D11175">
      <w:pPr>
        <w:rPr>
          <w:rFonts w:ascii="Cambria" w:hAnsi="Cambria"/>
          <w:b/>
          <w:bCs/>
          <w:sz w:val="28"/>
          <w:szCs w:val="28"/>
        </w:rPr>
      </w:pPr>
    </w:p>
    <w:p w14:paraId="6CAEEF84" w14:textId="77777777" w:rsidR="00D11175" w:rsidRPr="003E527C" w:rsidRDefault="00D11175" w:rsidP="00D11175">
      <w:pPr>
        <w:jc w:val="center"/>
        <w:rPr>
          <w:rFonts w:ascii="Cambria" w:hAnsi="Cambria"/>
          <w:b/>
          <w:bCs/>
          <w:sz w:val="22"/>
          <w:szCs w:val="22"/>
        </w:rPr>
      </w:pPr>
    </w:p>
    <w:p w14:paraId="0E277ADD"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1</w:t>
      </w:r>
    </w:p>
    <w:p w14:paraId="23F3E420" w14:textId="48FEB8AD" w:rsidR="1F53EA03" w:rsidRPr="003E527C" w:rsidRDefault="1F53EA03" w:rsidP="1F53EA03">
      <w:pPr>
        <w:jc w:val="center"/>
        <w:rPr>
          <w:rFonts w:ascii="Arial" w:hAnsi="Arial" w:cs="Arial"/>
          <w:b/>
          <w:bCs/>
          <w:sz w:val="22"/>
          <w:szCs w:val="22"/>
        </w:rPr>
      </w:pPr>
      <w:r w:rsidRPr="003E527C">
        <w:rPr>
          <w:rFonts w:ascii="Arial" w:hAnsi="Arial" w:cs="Arial"/>
          <w:b/>
          <w:bCs/>
          <w:sz w:val="22"/>
          <w:szCs w:val="22"/>
        </w:rPr>
        <w:t>NAME AND PURPOSE</w:t>
      </w:r>
    </w:p>
    <w:p w14:paraId="54A2C7A2" w14:textId="77777777" w:rsidR="007E4AEE" w:rsidRPr="003E527C" w:rsidRDefault="1F53EA03" w:rsidP="007E4AEE">
      <w:pPr>
        <w:shd w:val="clear" w:color="auto" w:fill="FFFFFF" w:themeFill="background1"/>
        <w:spacing w:before="100" w:beforeAutospacing="1" w:after="100" w:afterAutospacing="1"/>
        <w:ind w:left="720" w:hanging="360"/>
        <w:rPr>
          <w:rFonts w:ascii="Arial" w:hAnsi="Arial" w:cs="Arial"/>
          <w:sz w:val="22"/>
          <w:szCs w:val="22"/>
        </w:rPr>
      </w:pPr>
      <w:r w:rsidRPr="003E527C">
        <w:rPr>
          <w:rFonts w:ascii="Arial" w:hAnsi="Arial" w:cs="Arial"/>
          <w:sz w:val="22"/>
          <w:szCs w:val="22"/>
        </w:rPr>
        <w:t>Name: This congregation of believers shall be known as St. Paul’s Church. The church is incorporated as a non-profit corporation under the laws of the State of Virginia.</w:t>
      </w:r>
    </w:p>
    <w:p w14:paraId="7F9A2C94" w14:textId="75E49F19" w:rsidR="00D11175" w:rsidRPr="003E527C" w:rsidRDefault="00D11175" w:rsidP="00A34FB9">
      <w:pPr>
        <w:shd w:val="clear" w:color="auto" w:fill="FFFFFF" w:themeFill="background1"/>
        <w:spacing w:before="100" w:beforeAutospacing="1" w:after="100" w:afterAutospacing="1"/>
        <w:ind w:left="720" w:hanging="360"/>
        <w:rPr>
          <w:rFonts w:ascii="Cambria" w:hAnsi="Cambria"/>
          <w:sz w:val="22"/>
          <w:szCs w:val="22"/>
        </w:rPr>
      </w:pPr>
      <w:r w:rsidRPr="003E527C">
        <w:rPr>
          <w:rFonts w:ascii="Arial" w:hAnsi="Arial" w:cs="Arial"/>
          <w:sz w:val="22"/>
          <w:szCs w:val="22"/>
        </w:rPr>
        <w:t xml:space="preserve">Purpose: This congregation is organized as a church exclusively for charitable, religious, and educational purposes within the meaning of section 501(c)(3) of the Internal Revenue Code (IRC) of 1986, for such purposes including, but not limited to, proclaiming the gospel </w:t>
      </w:r>
      <w:r w:rsidRPr="003E527C">
        <w:rPr>
          <w:rFonts w:ascii="Arial" w:hAnsi="Arial" w:cs="Arial"/>
          <w:spacing w:val="-15"/>
          <w:sz w:val="22"/>
          <w:szCs w:val="22"/>
        </w:rPr>
        <w:t>of</w:t>
      </w:r>
      <w:r w:rsidRPr="003E527C">
        <w:rPr>
          <w:rFonts w:ascii="Arial" w:hAnsi="Arial" w:cs="Arial"/>
          <w:sz w:val="22"/>
          <w:szCs w:val="22"/>
        </w:rPr>
        <w:t xml:space="preserve"> the Lord Jesus Christ;</w:t>
      </w:r>
      <w:r w:rsidRPr="003E527C">
        <w:rPr>
          <w:rFonts w:ascii="Arial" w:hAnsi="Arial" w:cs="Arial"/>
          <w:spacing w:val="-15"/>
          <w:sz w:val="22"/>
          <w:szCs w:val="22"/>
        </w:rPr>
        <w:t xml:space="preserve"> </w:t>
      </w:r>
      <w:r w:rsidRPr="003E527C">
        <w:rPr>
          <w:rFonts w:ascii="Arial" w:hAnsi="Arial" w:cs="Arial"/>
          <w:sz w:val="22"/>
          <w:szCs w:val="22"/>
        </w:rPr>
        <w:t>establishing and maintaining religious worship; educating believers in a manner consistent with the requirements of Holy Scripture, and maintaining missionary activities in the United States and around the world.</w:t>
      </w:r>
    </w:p>
    <w:p w14:paraId="58AD1DD4"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2</w:t>
      </w:r>
    </w:p>
    <w:p w14:paraId="045E35CC" w14:textId="673F01CC" w:rsidR="00D11175" w:rsidRPr="003E527C" w:rsidRDefault="002316AD" w:rsidP="00D11175">
      <w:pPr>
        <w:jc w:val="center"/>
        <w:rPr>
          <w:rFonts w:ascii="Arial" w:hAnsi="Arial" w:cs="Arial"/>
          <w:b/>
          <w:bCs/>
          <w:sz w:val="22"/>
          <w:szCs w:val="22"/>
        </w:rPr>
      </w:pPr>
      <w:r w:rsidRPr="003E527C">
        <w:rPr>
          <w:rFonts w:ascii="Arial" w:hAnsi="Arial" w:cs="Arial"/>
          <w:b/>
          <w:bCs/>
          <w:sz w:val="22"/>
          <w:szCs w:val="22"/>
        </w:rPr>
        <w:t>STATEMENT OF FAITH</w:t>
      </w:r>
    </w:p>
    <w:p w14:paraId="2D42762D" w14:textId="77777777" w:rsidR="00D11175" w:rsidRPr="003E527C" w:rsidRDefault="00D11175" w:rsidP="00D11175">
      <w:pPr>
        <w:ind w:left="720"/>
        <w:rPr>
          <w:rFonts w:ascii="Cambria" w:hAnsi="Cambria"/>
          <w:sz w:val="22"/>
          <w:szCs w:val="22"/>
        </w:rPr>
      </w:pPr>
    </w:p>
    <w:p w14:paraId="7E2AD65C" w14:textId="20ADD9A6" w:rsidR="007E4AEE" w:rsidRPr="003E527C" w:rsidRDefault="007A6C82" w:rsidP="00D11175">
      <w:pPr>
        <w:ind w:left="720" w:hanging="360"/>
        <w:rPr>
          <w:rFonts w:ascii="Arial" w:hAnsi="Arial" w:cs="Arial"/>
          <w:sz w:val="22"/>
          <w:szCs w:val="22"/>
        </w:rPr>
      </w:pPr>
      <w:r w:rsidRPr="003E527C">
        <w:rPr>
          <w:rFonts w:ascii="Arial" w:hAnsi="Arial" w:cs="Arial"/>
          <w:sz w:val="22"/>
          <w:szCs w:val="22"/>
        </w:rPr>
        <w:t xml:space="preserve">2.1 </w:t>
      </w:r>
      <w:r w:rsidR="00D11175" w:rsidRPr="003E527C">
        <w:rPr>
          <w:rFonts w:ascii="Arial" w:hAnsi="Arial" w:cs="Arial"/>
          <w:sz w:val="22"/>
          <w:szCs w:val="22"/>
        </w:rPr>
        <w:t xml:space="preserve">The </w:t>
      </w:r>
      <w:r w:rsidR="002316AD" w:rsidRPr="003E527C">
        <w:rPr>
          <w:rFonts w:ascii="Arial" w:hAnsi="Arial" w:cs="Arial"/>
          <w:sz w:val="22"/>
          <w:szCs w:val="22"/>
        </w:rPr>
        <w:t>Statement of Faith</w:t>
      </w:r>
      <w:r w:rsidR="00D11175" w:rsidRPr="003E527C">
        <w:rPr>
          <w:rFonts w:ascii="Arial" w:hAnsi="Arial" w:cs="Arial"/>
          <w:sz w:val="22"/>
          <w:szCs w:val="22"/>
        </w:rPr>
        <w:t xml:space="preserve"> does not exhaust the extent of our faith. The Bible is the sole and final source of all that we believe. We do believe, however, that the </w:t>
      </w:r>
      <w:r w:rsidR="002316AD" w:rsidRPr="003E527C">
        <w:rPr>
          <w:rFonts w:ascii="Arial" w:hAnsi="Arial" w:cs="Arial"/>
          <w:sz w:val="22"/>
          <w:szCs w:val="22"/>
        </w:rPr>
        <w:t>Statement of Faith</w:t>
      </w:r>
      <w:r w:rsidR="00D11175" w:rsidRPr="003E527C">
        <w:rPr>
          <w:rFonts w:ascii="Arial" w:hAnsi="Arial" w:cs="Arial"/>
          <w:sz w:val="22"/>
          <w:szCs w:val="22"/>
        </w:rPr>
        <w:t xml:space="preserve"> accurately represents the teachings of the Bible and, therefore, is binding upon all members, staff, and volunteers. All literature, whether print or electronic, used in the church shall be in complete agreement with the </w:t>
      </w:r>
      <w:r w:rsidR="002316AD" w:rsidRPr="003E527C">
        <w:rPr>
          <w:rFonts w:ascii="Arial" w:hAnsi="Arial" w:cs="Arial"/>
          <w:sz w:val="22"/>
          <w:szCs w:val="22"/>
        </w:rPr>
        <w:t>Statement of Faith</w:t>
      </w:r>
      <w:r w:rsidR="00D11175" w:rsidRPr="003E527C">
        <w:rPr>
          <w:rFonts w:ascii="Arial" w:hAnsi="Arial" w:cs="Arial"/>
          <w:sz w:val="22"/>
          <w:szCs w:val="22"/>
        </w:rPr>
        <w:t xml:space="preserve">. All activities permitted or performed in any facilities owned, rented, or leased </w:t>
      </w:r>
      <w:r w:rsidR="009A0418" w:rsidRPr="003E527C">
        <w:rPr>
          <w:rFonts w:ascii="Arial" w:hAnsi="Arial" w:cs="Arial"/>
          <w:sz w:val="22"/>
          <w:szCs w:val="22"/>
        </w:rPr>
        <w:t xml:space="preserve">by </w:t>
      </w:r>
      <w:r w:rsidR="008E5E71" w:rsidRPr="003E527C">
        <w:rPr>
          <w:rFonts w:ascii="Arial" w:hAnsi="Arial" w:cs="Arial"/>
          <w:sz w:val="22"/>
          <w:szCs w:val="22"/>
        </w:rPr>
        <w:t>St</w:t>
      </w:r>
      <w:r w:rsidR="00996A14" w:rsidRPr="003E527C">
        <w:rPr>
          <w:rFonts w:ascii="Arial" w:hAnsi="Arial" w:cs="Arial"/>
          <w:sz w:val="22"/>
          <w:szCs w:val="22"/>
        </w:rPr>
        <w:t>.</w:t>
      </w:r>
      <w:r w:rsidR="008E5E71" w:rsidRPr="003E527C">
        <w:rPr>
          <w:rFonts w:ascii="Arial" w:hAnsi="Arial" w:cs="Arial"/>
          <w:sz w:val="22"/>
          <w:szCs w:val="22"/>
        </w:rPr>
        <w:t xml:space="preserve"> Paul’s</w:t>
      </w:r>
      <w:r w:rsidR="00D11175" w:rsidRPr="003E527C">
        <w:rPr>
          <w:rFonts w:ascii="Arial" w:hAnsi="Arial" w:cs="Arial"/>
          <w:sz w:val="22"/>
          <w:szCs w:val="22"/>
        </w:rPr>
        <w:t xml:space="preserve">, or engaged in by any member of the church staff (volunteer or paid), and all decisions of the administration of this church shall not conflict with the </w:t>
      </w:r>
      <w:r w:rsidR="002316AD" w:rsidRPr="003E527C">
        <w:rPr>
          <w:rFonts w:ascii="Arial" w:hAnsi="Arial" w:cs="Arial"/>
          <w:sz w:val="22"/>
          <w:szCs w:val="22"/>
        </w:rPr>
        <w:t>Statement of Faith</w:t>
      </w:r>
      <w:r w:rsidR="00D11175" w:rsidRPr="003E527C">
        <w:rPr>
          <w:rFonts w:ascii="Arial" w:hAnsi="Arial" w:cs="Arial"/>
          <w:sz w:val="22"/>
          <w:szCs w:val="22"/>
        </w:rPr>
        <w:t xml:space="preserve">. In all conflicts regarding interpretation of the </w:t>
      </w:r>
      <w:r w:rsidR="002316AD" w:rsidRPr="003E527C">
        <w:rPr>
          <w:rFonts w:ascii="Arial" w:hAnsi="Arial" w:cs="Arial"/>
          <w:sz w:val="22"/>
          <w:szCs w:val="22"/>
        </w:rPr>
        <w:t>Statement of Faith</w:t>
      </w:r>
      <w:r w:rsidR="00D11175" w:rsidRPr="003E527C">
        <w:rPr>
          <w:rFonts w:ascii="Arial" w:hAnsi="Arial" w:cs="Arial"/>
          <w:sz w:val="22"/>
          <w:szCs w:val="22"/>
        </w:rPr>
        <w:t xml:space="preserve">, the pastor and Church Executive Committee, on behalf of the church, have the final authority. </w:t>
      </w:r>
    </w:p>
    <w:p w14:paraId="7E1A6097" w14:textId="77777777" w:rsidR="00D11175" w:rsidRPr="003E527C" w:rsidRDefault="00D11175" w:rsidP="00D11175">
      <w:pPr>
        <w:ind w:left="720"/>
        <w:rPr>
          <w:rFonts w:ascii="Cambria" w:hAnsi="Cambria"/>
          <w:sz w:val="22"/>
          <w:szCs w:val="22"/>
        </w:rPr>
      </w:pPr>
    </w:p>
    <w:p w14:paraId="59F24B6C" w14:textId="61365F5F" w:rsidR="00D11175" w:rsidRPr="003E527C" w:rsidRDefault="00413BD1" w:rsidP="006331A2">
      <w:pPr>
        <w:pStyle w:val="ListParagraph"/>
        <w:numPr>
          <w:ilvl w:val="1"/>
          <w:numId w:val="4"/>
        </w:numPr>
        <w:rPr>
          <w:rFonts w:ascii="Arial" w:hAnsi="Arial" w:cs="Arial"/>
          <w:sz w:val="22"/>
          <w:szCs w:val="22"/>
        </w:rPr>
      </w:pPr>
      <w:r w:rsidRPr="003E527C">
        <w:rPr>
          <w:rFonts w:ascii="Arial" w:hAnsi="Arial" w:cs="Arial"/>
          <w:sz w:val="22"/>
          <w:szCs w:val="22"/>
        </w:rPr>
        <w:t xml:space="preserve"> </w:t>
      </w:r>
      <w:r w:rsidR="00D11175" w:rsidRPr="003E527C">
        <w:rPr>
          <w:rFonts w:ascii="Arial" w:hAnsi="Arial" w:cs="Arial"/>
          <w:sz w:val="22"/>
          <w:szCs w:val="22"/>
        </w:rPr>
        <w:t>Beliefs on Doctrine</w:t>
      </w:r>
      <w:r w:rsidR="00CB4B5E" w:rsidRPr="003E527C">
        <w:rPr>
          <w:rFonts w:ascii="Arial" w:hAnsi="Arial" w:cs="Arial"/>
          <w:sz w:val="22"/>
          <w:szCs w:val="22"/>
        </w:rPr>
        <w:t>:</w:t>
      </w:r>
    </w:p>
    <w:p w14:paraId="6A7917A7" w14:textId="1CE0DE94" w:rsidR="006A7A13" w:rsidRPr="003E527C" w:rsidRDefault="1F53EA03" w:rsidP="006331A2">
      <w:pPr>
        <w:pStyle w:val="Heading3"/>
        <w:numPr>
          <w:ilvl w:val="0"/>
          <w:numId w:val="9"/>
        </w:numPr>
        <w:spacing w:before="0"/>
        <w:ind w:left="1080"/>
        <w:jc w:val="both"/>
        <w:rPr>
          <w:rFonts w:ascii="Arial" w:hAnsi="Arial" w:cs="Arial"/>
          <w:color w:val="auto"/>
          <w:sz w:val="22"/>
          <w:szCs w:val="22"/>
        </w:rPr>
      </w:pPr>
      <w:r w:rsidRPr="003E527C">
        <w:rPr>
          <w:rFonts w:ascii="Arial" w:hAnsi="Arial" w:cs="Arial"/>
          <w:color w:val="auto"/>
          <w:sz w:val="22"/>
          <w:szCs w:val="22"/>
        </w:rPr>
        <w:t xml:space="preserve">We believe in the historical creeds of the church; Wesley’s General Rules and the Statement of Doctrine found in the Congregational Methodist Church </w:t>
      </w:r>
      <w:bookmarkStart w:id="0" w:name="_Hlk199323982"/>
      <w:r w:rsidRPr="003E527C">
        <w:rPr>
          <w:rFonts w:ascii="Arial" w:hAnsi="Arial" w:cs="Arial"/>
          <w:color w:val="auto"/>
          <w:sz w:val="22"/>
          <w:szCs w:val="22"/>
        </w:rPr>
        <w:t>(CMC) current Book of Discipline.</w:t>
      </w:r>
    </w:p>
    <w:bookmarkEnd w:id="0"/>
    <w:p w14:paraId="15EEA8BB" w14:textId="4BA4D45C" w:rsidR="000A429D" w:rsidRPr="003E527C" w:rsidRDefault="1F53EA03" w:rsidP="006331A2">
      <w:pPr>
        <w:pStyle w:val="Heading2"/>
        <w:numPr>
          <w:ilvl w:val="0"/>
          <w:numId w:val="9"/>
        </w:numPr>
        <w:ind w:left="1080"/>
        <w:jc w:val="both"/>
        <w:rPr>
          <w:rFonts w:ascii="Arial" w:hAnsi="Arial" w:cs="Arial"/>
          <w:color w:val="auto"/>
          <w:sz w:val="22"/>
          <w:szCs w:val="22"/>
        </w:rPr>
      </w:pPr>
      <w:r w:rsidRPr="003E527C">
        <w:rPr>
          <w:rFonts w:ascii="Arial" w:hAnsi="Arial" w:cs="Arial"/>
          <w:color w:val="auto"/>
          <w:sz w:val="22"/>
          <w:szCs w:val="22"/>
        </w:rPr>
        <w:t>Additional Religious Beliefs. Refer to Article 5, Section 2, paragraph 655 of the current CMC Book of Discipline.</w:t>
      </w:r>
    </w:p>
    <w:p w14:paraId="515A2CCC" w14:textId="77777777" w:rsidR="00CB4B5E" w:rsidRPr="003E527C" w:rsidRDefault="00CB4B5E" w:rsidP="00D11175">
      <w:pPr>
        <w:jc w:val="center"/>
        <w:rPr>
          <w:rFonts w:ascii="Arial" w:hAnsi="Arial" w:cs="Arial"/>
          <w:b/>
          <w:bCs/>
          <w:sz w:val="22"/>
          <w:szCs w:val="22"/>
        </w:rPr>
      </w:pPr>
    </w:p>
    <w:p w14:paraId="2C5094D5" w14:textId="1DA4CAE5" w:rsidR="1F53EA03" w:rsidRPr="003E527C" w:rsidRDefault="1F53EA03" w:rsidP="1F53EA03">
      <w:pPr>
        <w:jc w:val="center"/>
        <w:rPr>
          <w:rFonts w:ascii="Arial" w:hAnsi="Arial" w:cs="Arial"/>
          <w:b/>
          <w:bCs/>
          <w:sz w:val="22"/>
          <w:szCs w:val="22"/>
        </w:rPr>
      </w:pPr>
    </w:p>
    <w:p w14:paraId="17F93FF6" w14:textId="0A7DE62F"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lastRenderedPageBreak/>
        <w:t>ARTICLE 3</w:t>
      </w:r>
    </w:p>
    <w:p w14:paraId="50178FF1"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MEMBERSHIP</w:t>
      </w:r>
    </w:p>
    <w:p w14:paraId="32F9E6A5" w14:textId="77777777" w:rsidR="00D11175" w:rsidRPr="003E527C" w:rsidRDefault="00D11175" w:rsidP="00D11175">
      <w:pPr>
        <w:ind w:left="720"/>
        <w:rPr>
          <w:rFonts w:ascii="Arial" w:hAnsi="Arial" w:cs="Arial"/>
          <w:sz w:val="22"/>
          <w:szCs w:val="22"/>
        </w:rPr>
      </w:pPr>
    </w:p>
    <w:p w14:paraId="000D51E0" w14:textId="20477328" w:rsidR="00FD6EF2" w:rsidRPr="003E527C" w:rsidRDefault="1F53EA03" w:rsidP="00595070">
      <w:pPr>
        <w:ind w:left="720" w:hanging="360"/>
        <w:rPr>
          <w:rFonts w:ascii="Arial" w:hAnsi="Arial" w:cs="Arial"/>
          <w:sz w:val="22"/>
          <w:szCs w:val="22"/>
        </w:rPr>
      </w:pPr>
      <w:r w:rsidRPr="003E527C">
        <w:rPr>
          <w:rFonts w:ascii="Arial" w:hAnsi="Arial" w:cs="Arial"/>
          <w:sz w:val="22"/>
          <w:szCs w:val="22"/>
        </w:rPr>
        <w:t xml:space="preserve">3.1 Qualifications for Membership: Members of the church are those members who were previously members of St. Paul’s United Methodist Church and new members of St. Paul’s Congregational Methodist Church. Those seeking new membership must: </w:t>
      </w:r>
    </w:p>
    <w:p w14:paraId="4FB1456A" w14:textId="462DA683" w:rsidR="00D11175" w:rsidRPr="003E527C" w:rsidRDefault="00D11175" w:rsidP="006331A2">
      <w:pPr>
        <w:pStyle w:val="ListParagraph"/>
        <w:numPr>
          <w:ilvl w:val="0"/>
          <w:numId w:val="3"/>
        </w:numPr>
        <w:rPr>
          <w:rFonts w:ascii="Arial" w:hAnsi="Arial" w:cs="Arial"/>
          <w:sz w:val="22"/>
          <w:szCs w:val="22"/>
        </w:rPr>
      </w:pPr>
      <w:r w:rsidRPr="003E527C">
        <w:rPr>
          <w:rFonts w:ascii="Arial" w:hAnsi="Arial" w:cs="Arial"/>
          <w:sz w:val="22"/>
          <w:szCs w:val="22"/>
        </w:rPr>
        <w:t xml:space="preserve">Attend a pre-membership class led by a member of the pastoral staff or appointee in which they will review the church’s </w:t>
      </w:r>
      <w:r w:rsidR="002316AD" w:rsidRPr="003E527C">
        <w:rPr>
          <w:rFonts w:ascii="Arial" w:hAnsi="Arial" w:cs="Arial"/>
          <w:sz w:val="22"/>
          <w:szCs w:val="22"/>
        </w:rPr>
        <w:t>Statement of Faith</w:t>
      </w:r>
      <w:r w:rsidRPr="003E527C">
        <w:rPr>
          <w:rFonts w:ascii="Arial" w:hAnsi="Arial" w:cs="Arial"/>
          <w:sz w:val="22"/>
          <w:szCs w:val="22"/>
        </w:rPr>
        <w:t>, bylaws, general practices and policies, and expectations of members.</w:t>
      </w:r>
    </w:p>
    <w:p w14:paraId="5EC0D5E3" w14:textId="200509B1" w:rsidR="00D11175" w:rsidRPr="003E527C" w:rsidRDefault="00D11175" w:rsidP="006331A2">
      <w:pPr>
        <w:pStyle w:val="ListParagraph"/>
        <w:numPr>
          <w:ilvl w:val="0"/>
          <w:numId w:val="3"/>
        </w:numPr>
        <w:rPr>
          <w:rFonts w:ascii="Arial" w:hAnsi="Arial" w:cs="Arial"/>
          <w:sz w:val="22"/>
          <w:szCs w:val="22"/>
        </w:rPr>
      </w:pPr>
      <w:r w:rsidRPr="003E527C">
        <w:rPr>
          <w:rFonts w:ascii="Arial" w:hAnsi="Arial" w:cs="Arial"/>
          <w:sz w:val="22"/>
          <w:szCs w:val="22"/>
        </w:rPr>
        <w:t xml:space="preserve">Be interviewed by the pastor, pastoral staff and/or Church Executive Committee to ensure they fully subscribe to the </w:t>
      </w:r>
      <w:r w:rsidR="002316AD" w:rsidRPr="003E527C">
        <w:rPr>
          <w:rFonts w:ascii="Arial" w:hAnsi="Arial" w:cs="Arial"/>
          <w:sz w:val="22"/>
          <w:szCs w:val="22"/>
        </w:rPr>
        <w:t>Statement of Faith</w:t>
      </w:r>
      <w:r w:rsidRPr="003E527C">
        <w:rPr>
          <w:rFonts w:ascii="Arial" w:hAnsi="Arial" w:cs="Arial"/>
          <w:sz w:val="22"/>
          <w:szCs w:val="22"/>
        </w:rPr>
        <w:t xml:space="preserve"> contained herein and agree to submit to the authority of the church and its leaders. </w:t>
      </w:r>
    </w:p>
    <w:p w14:paraId="78BC80EB" w14:textId="1DC82C91" w:rsidR="003E22F1" w:rsidRPr="003E527C" w:rsidRDefault="00D11175" w:rsidP="006331A2">
      <w:pPr>
        <w:pStyle w:val="ListParagraph"/>
        <w:numPr>
          <w:ilvl w:val="0"/>
          <w:numId w:val="3"/>
        </w:numPr>
        <w:rPr>
          <w:rFonts w:ascii="Arial" w:hAnsi="Arial" w:cs="Arial"/>
          <w:sz w:val="22"/>
          <w:szCs w:val="22"/>
        </w:rPr>
      </w:pPr>
      <w:r w:rsidRPr="003E527C">
        <w:rPr>
          <w:rFonts w:ascii="Arial" w:hAnsi="Arial" w:cs="Arial"/>
          <w:sz w:val="22"/>
          <w:szCs w:val="22"/>
        </w:rPr>
        <w:t xml:space="preserve">Membership will be granted upon the recommendation of the pastor and a majority vote of the </w:t>
      </w:r>
      <w:r w:rsidR="00A67BF9" w:rsidRPr="003E527C">
        <w:rPr>
          <w:rFonts w:ascii="Arial" w:hAnsi="Arial" w:cs="Arial"/>
          <w:sz w:val="22"/>
          <w:szCs w:val="22"/>
        </w:rPr>
        <w:t>Congregation</w:t>
      </w:r>
      <w:r w:rsidRPr="003E527C">
        <w:rPr>
          <w:rFonts w:ascii="Arial" w:hAnsi="Arial" w:cs="Arial"/>
          <w:sz w:val="22"/>
          <w:szCs w:val="22"/>
        </w:rPr>
        <w:t>, and upon compliance with any one of the following conditions:</w:t>
      </w:r>
    </w:p>
    <w:p w14:paraId="2092A44A" w14:textId="1D6F4E5C" w:rsidR="00D11175" w:rsidRPr="003E527C" w:rsidRDefault="00D11175" w:rsidP="006331A2">
      <w:pPr>
        <w:pStyle w:val="ListParagraph"/>
        <w:numPr>
          <w:ilvl w:val="0"/>
          <w:numId w:val="5"/>
        </w:numPr>
        <w:rPr>
          <w:rFonts w:ascii="Arial" w:hAnsi="Arial" w:cs="Arial"/>
          <w:sz w:val="22"/>
          <w:szCs w:val="22"/>
        </w:rPr>
      </w:pPr>
      <w:r w:rsidRPr="003E527C">
        <w:rPr>
          <w:rFonts w:ascii="Arial" w:hAnsi="Arial" w:cs="Arial"/>
          <w:sz w:val="22"/>
          <w:szCs w:val="22"/>
        </w:rPr>
        <w:t>By baptism at this local church</w:t>
      </w:r>
      <w:r w:rsidR="0025222A" w:rsidRPr="003E527C">
        <w:rPr>
          <w:rFonts w:ascii="Arial" w:hAnsi="Arial" w:cs="Arial"/>
          <w:sz w:val="22"/>
          <w:szCs w:val="22"/>
        </w:rPr>
        <w:t>.</w:t>
      </w:r>
    </w:p>
    <w:p w14:paraId="319AAB6D" w14:textId="62887798" w:rsidR="00D11175" w:rsidRPr="003E527C" w:rsidRDefault="1F53EA03" w:rsidP="003E527C">
      <w:pPr>
        <w:ind w:left="1440" w:hanging="360"/>
        <w:rPr>
          <w:rFonts w:ascii="Arial" w:hAnsi="Arial" w:cs="Arial"/>
          <w:sz w:val="22"/>
          <w:szCs w:val="22"/>
        </w:rPr>
      </w:pPr>
      <w:r w:rsidRPr="003E527C">
        <w:rPr>
          <w:rFonts w:ascii="Arial" w:hAnsi="Arial" w:cs="Arial"/>
          <w:sz w:val="22"/>
          <w:szCs w:val="22"/>
        </w:rPr>
        <w:t>(2) By letter of transfer from another Bible-believing church of like faith and practice, or other written statement of good standing from the prior church if the applicant has been baptized; or by testimony of faith, having been baptized in another Bible-believing church of like faith and practice.</w:t>
      </w:r>
    </w:p>
    <w:p w14:paraId="15AF37BC" w14:textId="77777777" w:rsidR="00D11175" w:rsidRPr="003E527C" w:rsidRDefault="00D11175" w:rsidP="003E527C">
      <w:pPr>
        <w:ind w:left="1080"/>
        <w:rPr>
          <w:rFonts w:ascii="Arial" w:hAnsi="Arial" w:cs="Arial"/>
          <w:sz w:val="22"/>
          <w:szCs w:val="22"/>
        </w:rPr>
      </w:pPr>
    </w:p>
    <w:p w14:paraId="7E181DFB" w14:textId="77777777" w:rsidR="007E4AEE" w:rsidRPr="003E527C" w:rsidRDefault="0055466F" w:rsidP="007E4AEE">
      <w:pPr>
        <w:ind w:left="720" w:hanging="360"/>
        <w:rPr>
          <w:rFonts w:ascii="Arial" w:hAnsi="Arial" w:cs="Arial"/>
          <w:sz w:val="22"/>
          <w:szCs w:val="22"/>
        </w:rPr>
      </w:pPr>
      <w:r w:rsidRPr="003E527C">
        <w:rPr>
          <w:rFonts w:ascii="Arial" w:hAnsi="Arial" w:cs="Arial"/>
          <w:sz w:val="22"/>
          <w:szCs w:val="22"/>
        </w:rPr>
        <w:t xml:space="preserve">3.2 </w:t>
      </w:r>
      <w:r w:rsidR="00D11175" w:rsidRPr="003E527C">
        <w:rPr>
          <w:rFonts w:ascii="Arial" w:hAnsi="Arial" w:cs="Arial"/>
          <w:sz w:val="22"/>
          <w:szCs w:val="22"/>
        </w:rPr>
        <w:t>Privileges of Membership</w:t>
      </w:r>
      <w:r w:rsidR="00550ACC" w:rsidRPr="003E527C">
        <w:rPr>
          <w:rFonts w:ascii="Arial" w:hAnsi="Arial" w:cs="Arial"/>
          <w:sz w:val="22"/>
          <w:szCs w:val="22"/>
        </w:rPr>
        <w:t>:</w:t>
      </w:r>
      <w:r w:rsidR="007E4AEE" w:rsidRPr="003E527C">
        <w:rPr>
          <w:rFonts w:ascii="Arial" w:hAnsi="Arial" w:cs="Arial"/>
          <w:sz w:val="22"/>
          <w:szCs w:val="22"/>
        </w:rPr>
        <w:t xml:space="preserve">  </w:t>
      </w:r>
    </w:p>
    <w:p w14:paraId="3987528F" w14:textId="77777777" w:rsidR="007E4AEE" w:rsidRPr="003E527C" w:rsidRDefault="007E4AEE" w:rsidP="007E4AEE">
      <w:pPr>
        <w:ind w:left="720" w:hanging="360"/>
        <w:rPr>
          <w:rFonts w:ascii="Arial" w:hAnsi="Arial" w:cs="Arial"/>
          <w:sz w:val="22"/>
          <w:szCs w:val="22"/>
        </w:rPr>
      </w:pPr>
    </w:p>
    <w:p w14:paraId="0E2B07AB" w14:textId="4B06C16A" w:rsidR="00D11175" w:rsidRPr="003E527C" w:rsidRDefault="1F53EA03" w:rsidP="006331A2">
      <w:pPr>
        <w:pStyle w:val="ListParagraph"/>
        <w:numPr>
          <w:ilvl w:val="0"/>
          <w:numId w:val="25"/>
        </w:numPr>
        <w:ind w:left="1080"/>
        <w:rPr>
          <w:rFonts w:ascii="Arial" w:hAnsi="Arial" w:cs="Arial"/>
          <w:sz w:val="22"/>
          <w:szCs w:val="22"/>
        </w:rPr>
      </w:pPr>
      <w:r w:rsidRPr="003E527C">
        <w:rPr>
          <w:rFonts w:ascii="Arial" w:hAnsi="Arial" w:cs="Arial"/>
          <w:sz w:val="22"/>
          <w:szCs w:val="22"/>
        </w:rPr>
        <w:t>Only members of at least sixteen years of age at a duly called meeting of the</w:t>
      </w:r>
      <w:r w:rsidR="00511267" w:rsidRPr="003E527C">
        <w:rPr>
          <w:rFonts w:ascii="Arial" w:hAnsi="Arial" w:cs="Arial"/>
          <w:sz w:val="22"/>
          <w:szCs w:val="22"/>
        </w:rPr>
        <w:t xml:space="preserve"> church shall be entitled to vote. There shall be no proxy or absentee voting.  The eligible members of the church may exercise voting privileges, unless limited by these bylaws.</w:t>
      </w:r>
    </w:p>
    <w:p w14:paraId="42A02704" w14:textId="69B3E30E" w:rsidR="00511267" w:rsidRPr="003E527C" w:rsidRDefault="00511267" w:rsidP="006331A2">
      <w:pPr>
        <w:pStyle w:val="ListParagraph"/>
        <w:numPr>
          <w:ilvl w:val="0"/>
          <w:numId w:val="25"/>
        </w:numPr>
        <w:ind w:left="1080"/>
        <w:rPr>
          <w:rFonts w:ascii="Arial" w:hAnsi="Arial" w:cs="Arial"/>
          <w:sz w:val="22"/>
          <w:szCs w:val="22"/>
        </w:rPr>
      </w:pPr>
      <w:r w:rsidRPr="003E527C">
        <w:rPr>
          <w:rFonts w:ascii="Arial" w:hAnsi="Arial" w:cs="Arial"/>
          <w:sz w:val="22"/>
          <w:szCs w:val="22"/>
        </w:rPr>
        <w:t>This congregation functions not as a pure democracy, but as a body under the headship of the Lord Jesus Christ and the direction of the pastor, as the under-shepherd, with the counsel of the Church Executive Committee. Determinations of the internal affairs of the church are ecclesiastical matters and shall be determined exclusively by the church’s rules and procedures. The pastor and Church Executive Committee shall oversee and/or conduct all aspects of the church. The Church Executive Committee shall give counsel and assistance to the pastor as needed.</w:t>
      </w:r>
    </w:p>
    <w:p w14:paraId="12DE1515" w14:textId="657847E4" w:rsidR="00511267" w:rsidRPr="003E527C" w:rsidRDefault="00511267" w:rsidP="004E2674">
      <w:pPr>
        <w:pStyle w:val="ListParagraph"/>
        <w:numPr>
          <w:ilvl w:val="0"/>
          <w:numId w:val="25"/>
        </w:numPr>
        <w:rPr>
          <w:rFonts w:ascii="Arial" w:hAnsi="Arial" w:cs="Arial"/>
          <w:sz w:val="22"/>
          <w:szCs w:val="22"/>
          <w:vertAlign w:val="superscript"/>
        </w:rPr>
      </w:pPr>
      <w:r w:rsidRPr="003E527C">
        <w:rPr>
          <w:rFonts w:ascii="Arial" w:hAnsi="Arial" w:cs="Arial"/>
          <w:sz w:val="22"/>
          <w:szCs w:val="22"/>
        </w:rPr>
        <w:t>Membership in this church does not afford the members with any property, contractual, or civil rights based on principles of democratic government. The general public is invited to all of the church’s worship services; however, the church property remains private property. The pastor or individual designated by the Church Executive Committee has the authority to suspend or revoke the right of any person, including a member, to enter or remain on church property. If after being notified of such a suspension or revocation, the person enters or remains on church property, the person may, in the discretion of the pastor or person designated by the Church Executive Committee, be treated as a trespasser.</w:t>
      </w:r>
    </w:p>
    <w:p w14:paraId="17EA4A15" w14:textId="67BA9970" w:rsidR="00A96545" w:rsidRPr="003E527C" w:rsidRDefault="00A96545" w:rsidP="006331A2">
      <w:pPr>
        <w:pStyle w:val="ListParagraph"/>
        <w:numPr>
          <w:ilvl w:val="0"/>
          <w:numId w:val="25"/>
        </w:numPr>
        <w:ind w:left="1080"/>
        <w:rPr>
          <w:rFonts w:ascii="Arial" w:hAnsi="Arial" w:cs="Arial"/>
          <w:sz w:val="22"/>
          <w:szCs w:val="22"/>
        </w:rPr>
      </w:pPr>
      <w:r w:rsidRPr="003E527C">
        <w:rPr>
          <w:rFonts w:ascii="Arial" w:hAnsi="Arial" w:cs="Arial"/>
          <w:sz w:val="22"/>
          <w:szCs w:val="22"/>
        </w:rPr>
        <w:t xml:space="preserve">A member may inspect the prepared annual financial statement of the church and the minutes of church and committee meetings, provided he/she makes a written request at least 15 business days prior to the Executive Committee stating the specific records requested and the reason for the request. Requests may be denied if it is deemed to be frivolous by a majority vote of the Church Executive Committee. Church Executive Committee meeting minutes and other meeting minutes involving privacy interests such as, but not limited to, donor records, lists of names and addresses of church members, individual benevolence, individual salaries, health </w:t>
      </w:r>
      <w:r w:rsidRPr="003E527C">
        <w:rPr>
          <w:rFonts w:ascii="Arial" w:hAnsi="Arial" w:cs="Arial"/>
          <w:sz w:val="22"/>
          <w:szCs w:val="22"/>
        </w:rPr>
        <w:lastRenderedPageBreak/>
        <w:t xml:space="preserve">information, background checks, and social security numbers, are exempt from this provision and are not subject to inspection without a court order. Members may not copy or take digital images or records of any ministry record without authorization from the pastor or chairman of the Church Executive Committee. </w:t>
      </w:r>
    </w:p>
    <w:p w14:paraId="6C218CD4" w14:textId="77777777" w:rsidR="00511267" w:rsidRPr="003E527C" w:rsidRDefault="00511267" w:rsidP="00A96545">
      <w:pPr>
        <w:pStyle w:val="ListParagraph"/>
        <w:numPr>
          <w:ilvl w:val="0"/>
          <w:numId w:val="0"/>
        </w:numPr>
        <w:ind w:left="1080"/>
        <w:rPr>
          <w:rFonts w:ascii="Arial" w:hAnsi="Arial" w:cs="Arial"/>
          <w:sz w:val="22"/>
          <w:szCs w:val="22"/>
        </w:rPr>
      </w:pPr>
    </w:p>
    <w:p w14:paraId="11E2F94E" w14:textId="1AC2682B" w:rsidR="00D11175" w:rsidRPr="003E527C" w:rsidRDefault="00A96545" w:rsidP="00A96545">
      <w:pPr>
        <w:ind w:left="720" w:hanging="720"/>
        <w:rPr>
          <w:rFonts w:ascii="Arial" w:hAnsi="Arial" w:cs="Arial"/>
          <w:sz w:val="22"/>
          <w:szCs w:val="22"/>
        </w:rPr>
      </w:pPr>
      <w:r w:rsidRPr="003E527C">
        <w:rPr>
          <w:rFonts w:ascii="Arial" w:hAnsi="Arial" w:cs="Arial"/>
          <w:sz w:val="22"/>
          <w:szCs w:val="22"/>
        </w:rPr>
        <w:t xml:space="preserve">      3.3 </w:t>
      </w:r>
      <w:r w:rsidR="00D11175" w:rsidRPr="003E527C">
        <w:rPr>
          <w:rFonts w:ascii="Arial" w:hAnsi="Arial" w:cs="Arial"/>
          <w:sz w:val="22"/>
          <w:szCs w:val="22"/>
        </w:rPr>
        <w:t>Termination of Membership</w:t>
      </w:r>
      <w:r w:rsidR="004C6994" w:rsidRPr="003E527C">
        <w:rPr>
          <w:rFonts w:ascii="Arial" w:hAnsi="Arial" w:cs="Arial"/>
          <w:sz w:val="22"/>
          <w:szCs w:val="22"/>
        </w:rPr>
        <w:t xml:space="preserve">. </w:t>
      </w:r>
      <w:r w:rsidR="00D11175" w:rsidRPr="003E527C">
        <w:rPr>
          <w:rFonts w:ascii="Arial" w:hAnsi="Arial" w:cs="Arial"/>
          <w:sz w:val="22"/>
          <w:szCs w:val="22"/>
        </w:rPr>
        <w:t xml:space="preserve">The membership of any individual member may automatically terminate without notice if: </w:t>
      </w:r>
    </w:p>
    <w:p w14:paraId="4B82EC08" w14:textId="5CAB20C6"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he member in question has not attended a regular worship service of the church in the </w:t>
      </w:r>
      <w:r w:rsidR="009F5732" w:rsidRPr="003E527C">
        <w:rPr>
          <w:rFonts w:ascii="Arial" w:hAnsi="Arial" w:cs="Arial"/>
          <w:sz w:val="22"/>
          <w:szCs w:val="22"/>
        </w:rPr>
        <w:t xml:space="preserve">preceding </w:t>
      </w:r>
      <w:r w:rsidR="00FA6A94" w:rsidRPr="003E527C">
        <w:rPr>
          <w:rFonts w:ascii="Arial" w:hAnsi="Arial" w:cs="Arial"/>
          <w:sz w:val="22"/>
          <w:szCs w:val="22"/>
        </w:rPr>
        <w:t>twelve</w:t>
      </w:r>
      <w:r w:rsidR="00D11175" w:rsidRPr="003E527C">
        <w:rPr>
          <w:rFonts w:ascii="Arial" w:hAnsi="Arial" w:cs="Arial"/>
          <w:sz w:val="22"/>
          <w:szCs w:val="22"/>
        </w:rPr>
        <w:t xml:space="preserve"> months. This provision may be waived at the discretion of the pastor and the Church Executive Committee upon the showing of good cause.</w:t>
      </w:r>
    </w:p>
    <w:p w14:paraId="78A5C40F" w14:textId="2A468B39"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he member </w:t>
      </w:r>
      <w:r w:rsidR="00ED6198" w:rsidRPr="003E527C">
        <w:rPr>
          <w:rFonts w:ascii="Arial" w:hAnsi="Arial" w:cs="Arial"/>
          <w:sz w:val="22"/>
          <w:szCs w:val="22"/>
        </w:rPr>
        <w:t xml:space="preserve">advocates </w:t>
      </w:r>
      <w:r w:rsidR="00A46371" w:rsidRPr="003E527C">
        <w:rPr>
          <w:rFonts w:ascii="Arial" w:hAnsi="Arial" w:cs="Arial"/>
          <w:sz w:val="22"/>
          <w:szCs w:val="22"/>
        </w:rPr>
        <w:t xml:space="preserve">doctrine </w:t>
      </w:r>
      <w:r w:rsidR="00D11175" w:rsidRPr="003E527C">
        <w:rPr>
          <w:rFonts w:ascii="Arial" w:hAnsi="Arial" w:cs="Arial"/>
          <w:sz w:val="22"/>
          <w:szCs w:val="22"/>
        </w:rPr>
        <w:t xml:space="preserve">that </w:t>
      </w:r>
      <w:r w:rsidR="002A1C2A" w:rsidRPr="003E527C">
        <w:rPr>
          <w:rFonts w:ascii="Arial" w:hAnsi="Arial" w:cs="Arial"/>
          <w:sz w:val="22"/>
          <w:szCs w:val="22"/>
        </w:rPr>
        <w:t xml:space="preserve">is </w:t>
      </w:r>
      <w:r w:rsidR="00D11175" w:rsidRPr="003E527C">
        <w:rPr>
          <w:rFonts w:ascii="Arial" w:hAnsi="Arial" w:cs="Arial"/>
          <w:sz w:val="22"/>
          <w:szCs w:val="22"/>
        </w:rPr>
        <w:t xml:space="preserve">in direct contravention to the church’s </w:t>
      </w:r>
      <w:r w:rsidR="002316AD" w:rsidRPr="003E527C">
        <w:rPr>
          <w:rFonts w:ascii="Arial" w:hAnsi="Arial" w:cs="Arial"/>
          <w:sz w:val="22"/>
          <w:szCs w:val="22"/>
        </w:rPr>
        <w:t>Statement of Faith</w:t>
      </w:r>
      <w:r w:rsidR="00D11175" w:rsidRPr="003E527C">
        <w:rPr>
          <w:rFonts w:ascii="Arial" w:hAnsi="Arial" w:cs="Arial"/>
          <w:sz w:val="22"/>
          <w:szCs w:val="22"/>
        </w:rPr>
        <w:t xml:space="preserve">. </w:t>
      </w:r>
    </w:p>
    <w:p w14:paraId="0A5F712F" w14:textId="3AED16C2"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he member </w:t>
      </w:r>
      <w:r w:rsidR="0099374C" w:rsidRPr="003E527C">
        <w:rPr>
          <w:rFonts w:ascii="Arial" w:hAnsi="Arial" w:cs="Arial"/>
          <w:sz w:val="22"/>
          <w:szCs w:val="22"/>
        </w:rPr>
        <w:t xml:space="preserve">becomes a </w:t>
      </w:r>
      <w:r w:rsidR="00D11175" w:rsidRPr="003E527C">
        <w:rPr>
          <w:rFonts w:ascii="Arial" w:hAnsi="Arial" w:cs="Arial"/>
          <w:sz w:val="22"/>
          <w:szCs w:val="22"/>
        </w:rPr>
        <w:t>member</w:t>
      </w:r>
      <w:r w:rsidR="00144D6D" w:rsidRPr="003E527C">
        <w:rPr>
          <w:rFonts w:ascii="Arial" w:hAnsi="Arial" w:cs="Arial"/>
          <w:sz w:val="22"/>
          <w:szCs w:val="22"/>
        </w:rPr>
        <w:t xml:space="preserve"> of</w:t>
      </w:r>
      <w:r w:rsidR="00D11175" w:rsidRPr="003E527C">
        <w:rPr>
          <w:rFonts w:ascii="Arial" w:hAnsi="Arial" w:cs="Arial"/>
          <w:sz w:val="22"/>
          <w:szCs w:val="22"/>
        </w:rPr>
        <w:t xml:space="preserve"> another church.</w:t>
      </w:r>
    </w:p>
    <w:p w14:paraId="0A85C3C3" w14:textId="20C75626"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he member files a lawsuit in violation of the </w:t>
      </w:r>
      <w:r w:rsidR="002316AD" w:rsidRPr="003E527C">
        <w:rPr>
          <w:rFonts w:ascii="Arial" w:hAnsi="Arial" w:cs="Arial"/>
          <w:sz w:val="22"/>
          <w:szCs w:val="22"/>
        </w:rPr>
        <w:t>Statement of Faith</w:t>
      </w:r>
      <w:r w:rsidR="00D11175" w:rsidRPr="003E527C">
        <w:rPr>
          <w:rFonts w:ascii="Arial" w:hAnsi="Arial" w:cs="Arial"/>
          <w:sz w:val="22"/>
          <w:szCs w:val="22"/>
        </w:rPr>
        <w:t>.</w:t>
      </w:r>
    </w:p>
    <w:p w14:paraId="48B3BF58" w14:textId="7363E050" w:rsidR="00D11175" w:rsidRPr="003E527C" w:rsidRDefault="00A32553" w:rsidP="006331A2">
      <w:pPr>
        <w:pStyle w:val="ListParagraph"/>
        <w:numPr>
          <w:ilvl w:val="0"/>
          <w:numId w:val="10"/>
        </w:numPr>
        <w:ind w:left="1080"/>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he member dies.</w:t>
      </w:r>
    </w:p>
    <w:p w14:paraId="32C072F4" w14:textId="3DAC2C83" w:rsidR="00D11175" w:rsidRPr="003E527C" w:rsidRDefault="00D11175" w:rsidP="006331A2">
      <w:pPr>
        <w:pStyle w:val="ListParagraph"/>
        <w:numPr>
          <w:ilvl w:val="0"/>
          <w:numId w:val="10"/>
        </w:numPr>
        <w:ind w:left="1080"/>
        <w:rPr>
          <w:rFonts w:ascii="Arial" w:hAnsi="Arial" w:cs="Arial"/>
          <w:sz w:val="22"/>
          <w:szCs w:val="22"/>
        </w:rPr>
      </w:pPr>
      <w:r w:rsidRPr="003E527C">
        <w:rPr>
          <w:rFonts w:ascii="Arial" w:hAnsi="Arial" w:cs="Arial"/>
          <w:sz w:val="22"/>
          <w:szCs w:val="22"/>
        </w:rPr>
        <w:t xml:space="preserve">For any memberships terminated in accordance with the above provisions, the church may send a </w:t>
      </w:r>
      <w:r w:rsidR="00117104" w:rsidRPr="003E527C">
        <w:rPr>
          <w:rFonts w:ascii="Arial" w:hAnsi="Arial" w:cs="Arial"/>
          <w:sz w:val="22"/>
          <w:szCs w:val="22"/>
        </w:rPr>
        <w:t xml:space="preserve">letter </w:t>
      </w:r>
      <w:r w:rsidR="00464092" w:rsidRPr="003E527C">
        <w:rPr>
          <w:rFonts w:ascii="Arial" w:hAnsi="Arial" w:cs="Arial"/>
          <w:sz w:val="22"/>
          <w:szCs w:val="22"/>
        </w:rPr>
        <w:t xml:space="preserve">of </w:t>
      </w:r>
      <w:r w:rsidR="00841AA8" w:rsidRPr="003E527C">
        <w:rPr>
          <w:rFonts w:ascii="Arial" w:hAnsi="Arial" w:cs="Arial"/>
          <w:sz w:val="22"/>
          <w:szCs w:val="22"/>
        </w:rPr>
        <w:t xml:space="preserve">membership </w:t>
      </w:r>
      <w:r w:rsidRPr="003E527C">
        <w:rPr>
          <w:rFonts w:ascii="Arial" w:hAnsi="Arial" w:cs="Arial"/>
          <w:sz w:val="22"/>
          <w:szCs w:val="22"/>
        </w:rPr>
        <w:t>termination</w:t>
      </w:r>
      <w:r w:rsidR="00464092" w:rsidRPr="003E527C">
        <w:rPr>
          <w:rFonts w:ascii="Arial" w:hAnsi="Arial" w:cs="Arial"/>
          <w:sz w:val="22"/>
          <w:szCs w:val="22"/>
        </w:rPr>
        <w:t>.</w:t>
      </w:r>
      <w:r w:rsidRPr="003E527C">
        <w:rPr>
          <w:rFonts w:ascii="Arial" w:hAnsi="Arial" w:cs="Arial"/>
          <w:sz w:val="22"/>
          <w:szCs w:val="22"/>
        </w:rPr>
        <w:t xml:space="preserve"> </w:t>
      </w:r>
    </w:p>
    <w:p w14:paraId="1C06C845" w14:textId="77777777" w:rsidR="00D11175" w:rsidRPr="003E527C" w:rsidRDefault="00D11175" w:rsidP="006B50ED">
      <w:pPr>
        <w:ind w:left="720"/>
        <w:rPr>
          <w:rFonts w:ascii="Arial" w:hAnsi="Arial" w:cs="Arial"/>
          <w:sz w:val="22"/>
          <w:szCs w:val="22"/>
        </w:rPr>
      </w:pPr>
    </w:p>
    <w:p w14:paraId="4B3DB96F" w14:textId="304CB47C" w:rsidR="00D11175" w:rsidRPr="003E527C" w:rsidRDefault="00686A31" w:rsidP="00D11175">
      <w:pPr>
        <w:ind w:left="720" w:hanging="360"/>
        <w:rPr>
          <w:rFonts w:ascii="Arial" w:hAnsi="Arial" w:cs="Arial"/>
          <w:sz w:val="22"/>
          <w:szCs w:val="22"/>
        </w:rPr>
      </w:pPr>
      <w:r w:rsidRPr="003E527C">
        <w:rPr>
          <w:rFonts w:ascii="Arial" w:hAnsi="Arial" w:cs="Arial"/>
          <w:sz w:val="22"/>
          <w:szCs w:val="22"/>
        </w:rPr>
        <w:t>3.4 Transfer</w:t>
      </w:r>
      <w:r w:rsidR="00D11175" w:rsidRPr="003E527C">
        <w:rPr>
          <w:rFonts w:ascii="Arial" w:hAnsi="Arial" w:cs="Arial"/>
          <w:sz w:val="22"/>
          <w:szCs w:val="22"/>
        </w:rPr>
        <w:t xml:space="preserve"> or Resignation of Membership</w:t>
      </w:r>
      <w:r w:rsidRPr="003E527C">
        <w:rPr>
          <w:rFonts w:ascii="Arial" w:hAnsi="Arial" w:cs="Arial"/>
          <w:sz w:val="22"/>
          <w:szCs w:val="22"/>
        </w:rPr>
        <w:t>. M</w:t>
      </w:r>
      <w:r w:rsidR="00D11175" w:rsidRPr="003E527C">
        <w:rPr>
          <w:rFonts w:ascii="Arial" w:hAnsi="Arial" w:cs="Arial"/>
          <w:sz w:val="22"/>
          <w:szCs w:val="22"/>
        </w:rPr>
        <w:t>embers</w:t>
      </w:r>
      <w:r w:rsidR="00AD68D6" w:rsidRPr="003E527C">
        <w:rPr>
          <w:rFonts w:ascii="Arial" w:hAnsi="Arial" w:cs="Arial"/>
          <w:sz w:val="22"/>
          <w:szCs w:val="22"/>
        </w:rPr>
        <w:t>,</w:t>
      </w:r>
      <w:r w:rsidR="00D11175" w:rsidRPr="003E527C">
        <w:rPr>
          <w:rFonts w:ascii="Arial" w:hAnsi="Arial" w:cs="Arial"/>
          <w:sz w:val="22"/>
          <w:szCs w:val="22"/>
        </w:rPr>
        <w:t xml:space="preserve"> not under the disciplinary process of Article 3</w:t>
      </w:r>
      <w:r w:rsidR="00AD68D6" w:rsidRPr="003E527C">
        <w:rPr>
          <w:rFonts w:ascii="Arial" w:hAnsi="Arial" w:cs="Arial"/>
          <w:sz w:val="22"/>
          <w:szCs w:val="22"/>
        </w:rPr>
        <w:t>,</w:t>
      </w:r>
      <w:r w:rsidR="00D11175" w:rsidRPr="003E527C">
        <w:rPr>
          <w:rFonts w:ascii="Arial" w:hAnsi="Arial" w:cs="Arial"/>
          <w:sz w:val="22"/>
          <w:szCs w:val="22"/>
        </w:rPr>
        <w:t xml:space="preserve"> may request a letter of transfer be sent to another church. </w:t>
      </w:r>
    </w:p>
    <w:p w14:paraId="19FFC446" w14:textId="77777777" w:rsidR="00D11175" w:rsidRPr="003E527C" w:rsidRDefault="00D11175" w:rsidP="00D11175">
      <w:pPr>
        <w:ind w:left="720"/>
        <w:rPr>
          <w:rFonts w:ascii="Arial" w:hAnsi="Arial" w:cs="Arial"/>
          <w:sz w:val="22"/>
          <w:szCs w:val="22"/>
        </w:rPr>
      </w:pPr>
    </w:p>
    <w:p w14:paraId="5FE1A382" w14:textId="190A9386" w:rsidR="005839B8" w:rsidRPr="003E527C" w:rsidRDefault="007272EB" w:rsidP="00D11175">
      <w:pPr>
        <w:ind w:left="720" w:hanging="360"/>
        <w:rPr>
          <w:rFonts w:ascii="Arial" w:hAnsi="Arial" w:cs="Arial"/>
          <w:sz w:val="22"/>
          <w:szCs w:val="22"/>
        </w:rPr>
      </w:pPr>
      <w:r w:rsidRPr="003E527C">
        <w:rPr>
          <w:rFonts w:ascii="Arial" w:hAnsi="Arial" w:cs="Arial"/>
          <w:sz w:val="22"/>
          <w:szCs w:val="22"/>
        </w:rPr>
        <w:t xml:space="preserve">3.5 </w:t>
      </w:r>
      <w:r w:rsidR="00D11175" w:rsidRPr="003E527C">
        <w:rPr>
          <w:rFonts w:ascii="Arial" w:hAnsi="Arial" w:cs="Arial"/>
          <w:sz w:val="22"/>
          <w:szCs w:val="22"/>
        </w:rPr>
        <w:t>Discipline of A Member</w:t>
      </w:r>
      <w:r w:rsidRPr="003E527C">
        <w:rPr>
          <w:rFonts w:ascii="Arial" w:hAnsi="Arial" w:cs="Arial"/>
          <w:sz w:val="22"/>
          <w:szCs w:val="22"/>
        </w:rPr>
        <w:t xml:space="preserve">. </w:t>
      </w:r>
      <w:r w:rsidR="005839B8" w:rsidRPr="003E527C">
        <w:rPr>
          <w:rFonts w:ascii="Arial" w:hAnsi="Arial" w:cs="Arial"/>
          <w:sz w:val="22"/>
          <w:szCs w:val="22"/>
        </w:rPr>
        <w:t>Disc</w:t>
      </w:r>
      <w:r w:rsidR="001635AE" w:rsidRPr="003E527C">
        <w:rPr>
          <w:rFonts w:ascii="Arial" w:hAnsi="Arial" w:cs="Arial"/>
          <w:sz w:val="22"/>
          <w:szCs w:val="22"/>
        </w:rPr>
        <w:t>iplin</w:t>
      </w:r>
      <w:r w:rsidR="00EE7E7B" w:rsidRPr="003E527C">
        <w:rPr>
          <w:rFonts w:ascii="Arial" w:hAnsi="Arial" w:cs="Arial"/>
          <w:sz w:val="22"/>
          <w:szCs w:val="22"/>
        </w:rPr>
        <w:t>ary actions</w:t>
      </w:r>
      <w:r w:rsidR="001635AE" w:rsidRPr="003E527C">
        <w:rPr>
          <w:rFonts w:ascii="Arial" w:hAnsi="Arial" w:cs="Arial"/>
          <w:sz w:val="22"/>
          <w:szCs w:val="22"/>
        </w:rPr>
        <w:t xml:space="preserve"> may </w:t>
      </w:r>
      <w:r w:rsidR="00AA39D6" w:rsidRPr="003E527C">
        <w:rPr>
          <w:rFonts w:ascii="Arial" w:hAnsi="Arial" w:cs="Arial"/>
          <w:sz w:val="22"/>
          <w:szCs w:val="22"/>
        </w:rPr>
        <w:t xml:space="preserve">be </w:t>
      </w:r>
      <w:r w:rsidR="00191295" w:rsidRPr="003E527C">
        <w:rPr>
          <w:rFonts w:ascii="Arial" w:hAnsi="Arial" w:cs="Arial"/>
          <w:sz w:val="22"/>
          <w:szCs w:val="22"/>
        </w:rPr>
        <w:t>considered</w:t>
      </w:r>
      <w:r w:rsidR="00BD7196" w:rsidRPr="003E527C">
        <w:rPr>
          <w:rFonts w:ascii="Arial" w:hAnsi="Arial" w:cs="Arial"/>
          <w:sz w:val="22"/>
          <w:szCs w:val="22"/>
        </w:rPr>
        <w:t xml:space="preserve"> in accordance with the Book of Discipline</w:t>
      </w:r>
      <w:r w:rsidR="00E231EB" w:rsidRPr="003E527C">
        <w:rPr>
          <w:rFonts w:ascii="Arial" w:hAnsi="Arial" w:cs="Arial"/>
          <w:sz w:val="22"/>
          <w:szCs w:val="22"/>
        </w:rPr>
        <w:t>, Article IV. Judicial Pro</w:t>
      </w:r>
      <w:r w:rsidR="00EE7E7B" w:rsidRPr="003E527C">
        <w:rPr>
          <w:rFonts w:ascii="Arial" w:hAnsi="Arial" w:cs="Arial"/>
          <w:sz w:val="22"/>
          <w:szCs w:val="22"/>
        </w:rPr>
        <w:t xml:space="preserve">cedures. </w:t>
      </w:r>
    </w:p>
    <w:p w14:paraId="6317591F" w14:textId="77777777" w:rsidR="00D11175" w:rsidRPr="003E527C" w:rsidRDefault="00D11175" w:rsidP="00D11175">
      <w:pPr>
        <w:ind w:left="720"/>
        <w:rPr>
          <w:rFonts w:ascii="Arial" w:hAnsi="Arial" w:cs="Arial"/>
          <w:sz w:val="22"/>
          <w:szCs w:val="22"/>
        </w:rPr>
      </w:pPr>
    </w:p>
    <w:p w14:paraId="11C2D860"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4</w:t>
      </w:r>
    </w:p>
    <w:p w14:paraId="7AF393BE"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OFFICERS</w:t>
      </w:r>
    </w:p>
    <w:p w14:paraId="6D77DB0E" w14:textId="77777777" w:rsidR="00D11175" w:rsidRPr="003E527C" w:rsidRDefault="00D11175" w:rsidP="00D11175">
      <w:pPr>
        <w:ind w:left="720"/>
        <w:rPr>
          <w:rFonts w:ascii="Arial" w:hAnsi="Arial" w:cs="Arial"/>
          <w:caps/>
          <w:sz w:val="22"/>
          <w:szCs w:val="22"/>
        </w:rPr>
      </w:pPr>
    </w:p>
    <w:p w14:paraId="2A1B8BD1" w14:textId="710023F5" w:rsidR="00D11175" w:rsidRPr="003E527C" w:rsidRDefault="00FF1D45" w:rsidP="00D11175">
      <w:pPr>
        <w:ind w:left="720" w:hanging="360"/>
        <w:rPr>
          <w:rFonts w:ascii="Arial" w:hAnsi="Arial" w:cs="Arial"/>
          <w:strike/>
          <w:sz w:val="22"/>
          <w:szCs w:val="22"/>
        </w:rPr>
      </w:pPr>
      <w:r w:rsidRPr="003E527C">
        <w:rPr>
          <w:rFonts w:ascii="Arial" w:hAnsi="Arial" w:cs="Arial"/>
          <w:sz w:val="22"/>
          <w:szCs w:val="22"/>
        </w:rPr>
        <w:t>4</w:t>
      </w:r>
      <w:r w:rsidR="00336090" w:rsidRPr="003E527C">
        <w:rPr>
          <w:rFonts w:ascii="Arial" w:hAnsi="Arial" w:cs="Arial"/>
          <w:sz w:val="22"/>
          <w:szCs w:val="22"/>
        </w:rPr>
        <w:t xml:space="preserve">.1 </w:t>
      </w:r>
      <w:r w:rsidR="00D11175" w:rsidRPr="003E527C">
        <w:rPr>
          <w:rFonts w:ascii="Arial" w:hAnsi="Arial" w:cs="Arial"/>
          <w:sz w:val="22"/>
          <w:szCs w:val="22"/>
        </w:rPr>
        <w:t>Designation of Corporate Officers</w:t>
      </w:r>
      <w:r w:rsidR="00A96545" w:rsidRPr="003E527C">
        <w:rPr>
          <w:rFonts w:ascii="Arial" w:hAnsi="Arial" w:cs="Arial"/>
          <w:sz w:val="22"/>
          <w:szCs w:val="22"/>
        </w:rPr>
        <w:t>:</w:t>
      </w:r>
      <w:r w:rsidR="00D11175" w:rsidRPr="003E527C">
        <w:rPr>
          <w:rFonts w:ascii="Arial" w:hAnsi="Arial" w:cs="Arial"/>
          <w:sz w:val="22"/>
          <w:szCs w:val="22"/>
        </w:rPr>
        <w:t xml:space="preserve"> Corporate Officers are as designated in the Articles of Incorporation of St. Paul’s Church.</w:t>
      </w:r>
      <w:r w:rsidR="00616F69" w:rsidRPr="003E527C">
        <w:rPr>
          <w:rFonts w:ascii="Arial" w:hAnsi="Arial" w:cs="Arial"/>
          <w:sz w:val="22"/>
          <w:szCs w:val="22"/>
        </w:rPr>
        <w:t xml:space="preserve"> Corporate Officers elect their own successors</w:t>
      </w:r>
      <w:r w:rsidR="00854AC5" w:rsidRPr="003E527C">
        <w:rPr>
          <w:rFonts w:ascii="Arial" w:hAnsi="Arial" w:cs="Arial"/>
          <w:sz w:val="22"/>
          <w:szCs w:val="22"/>
        </w:rPr>
        <w:t>,</w:t>
      </w:r>
      <w:r w:rsidR="00DB2C40" w:rsidRPr="003E527C">
        <w:rPr>
          <w:rFonts w:ascii="Arial" w:hAnsi="Arial" w:cs="Arial"/>
          <w:sz w:val="22"/>
          <w:szCs w:val="22"/>
        </w:rPr>
        <w:t xml:space="preserve"> as per the </w:t>
      </w:r>
      <w:r w:rsidR="007902D7" w:rsidRPr="003E527C">
        <w:rPr>
          <w:rFonts w:ascii="Arial" w:hAnsi="Arial" w:cs="Arial"/>
          <w:sz w:val="22"/>
          <w:szCs w:val="22"/>
        </w:rPr>
        <w:t>Virginia State Corporation Commission</w:t>
      </w:r>
      <w:r w:rsidR="00E36905" w:rsidRPr="003E527C">
        <w:rPr>
          <w:rFonts w:ascii="Arial" w:hAnsi="Arial" w:cs="Arial"/>
          <w:sz w:val="22"/>
          <w:szCs w:val="22"/>
        </w:rPr>
        <w:t>,</w:t>
      </w:r>
      <w:r w:rsidR="00E9019F" w:rsidRPr="003E527C">
        <w:rPr>
          <w:rFonts w:ascii="Arial" w:hAnsi="Arial" w:cs="Arial"/>
          <w:sz w:val="22"/>
          <w:szCs w:val="22"/>
        </w:rPr>
        <w:t xml:space="preserve"> but must be members </w:t>
      </w:r>
      <w:r w:rsidR="00662AC7" w:rsidRPr="003E527C">
        <w:rPr>
          <w:rFonts w:ascii="Arial" w:hAnsi="Arial" w:cs="Arial"/>
          <w:sz w:val="22"/>
          <w:szCs w:val="22"/>
        </w:rPr>
        <w:t>of St</w:t>
      </w:r>
      <w:r w:rsidR="00434354" w:rsidRPr="003E527C">
        <w:rPr>
          <w:rFonts w:ascii="Arial" w:hAnsi="Arial" w:cs="Arial"/>
          <w:sz w:val="22"/>
          <w:szCs w:val="22"/>
        </w:rPr>
        <w:t xml:space="preserve">. </w:t>
      </w:r>
      <w:r w:rsidR="00662AC7" w:rsidRPr="003E527C">
        <w:rPr>
          <w:rFonts w:ascii="Arial" w:hAnsi="Arial" w:cs="Arial"/>
          <w:sz w:val="22"/>
          <w:szCs w:val="22"/>
        </w:rPr>
        <w:t xml:space="preserve">Paul’s Church </w:t>
      </w:r>
      <w:r w:rsidR="00E9019F" w:rsidRPr="003E527C">
        <w:rPr>
          <w:rFonts w:ascii="Arial" w:hAnsi="Arial" w:cs="Arial"/>
          <w:sz w:val="22"/>
          <w:szCs w:val="22"/>
        </w:rPr>
        <w:t>in good standing</w:t>
      </w:r>
      <w:r w:rsidR="007902D7" w:rsidRPr="003E527C">
        <w:rPr>
          <w:rFonts w:ascii="Arial" w:hAnsi="Arial" w:cs="Arial"/>
          <w:sz w:val="22"/>
          <w:szCs w:val="22"/>
        </w:rPr>
        <w:t>.</w:t>
      </w:r>
    </w:p>
    <w:p w14:paraId="7DCFA1C5" w14:textId="77777777" w:rsidR="00D11175" w:rsidRPr="003E527C" w:rsidRDefault="00D11175" w:rsidP="00D11175">
      <w:pPr>
        <w:ind w:left="720"/>
        <w:rPr>
          <w:rFonts w:ascii="Arial" w:hAnsi="Arial" w:cs="Arial"/>
          <w:sz w:val="22"/>
          <w:szCs w:val="22"/>
        </w:rPr>
      </w:pPr>
    </w:p>
    <w:p w14:paraId="401FB3E0" w14:textId="3B474107" w:rsidR="00A96545" w:rsidRPr="003E527C" w:rsidRDefault="004D0C62" w:rsidP="00D11175">
      <w:pPr>
        <w:ind w:left="720" w:hanging="360"/>
        <w:rPr>
          <w:rFonts w:ascii="Arial" w:hAnsi="Arial" w:cs="Arial"/>
          <w:sz w:val="22"/>
          <w:szCs w:val="22"/>
        </w:rPr>
      </w:pPr>
      <w:r w:rsidRPr="003E527C">
        <w:rPr>
          <w:rFonts w:ascii="Arial" w:hAnsi="Arial" w:cs="Arial"/>
          <w:sz w:val="22"/>
          <w:szCs w:val="22"/>
        </w:rPr>
        <w:t>4.2</w:t>
      </w:r>
      <w:r w:rsidR="00B6151F" w:rsidRPr="003E527C">
        <w:rPr>
          <w:rFonts w:ascii="Arial" w:hAnsi="Arial" w:cs="Arial"/>
          <w:sz w:val="22"/>
          <w:szCs w:val="22"/>
        </w:rPr>
        <w:t xml:space="preserve"> </w:t>
      </w:r>
      <w:r w:rsidR="00D11175" w:rsidRPr="003E527C">
        <w:rPr>
          <w:rFonts w:ascii="Arial" w:hAnsi="Arial" w:cs="Arial"/>
          <w:sz w:val="22"/>
          <w:szCs w:val="22"/>
        </w:rPr>
        <w:t>Church Officers</w:t>
      </w:r>
      <w:r w:rsidR="00A96545" w:rsidRPr="003E527C">
        <w:rPr>
          <w:rFonts w:ascii="Arial" w:hAnsi="Arial" w:cs="Arial"/>
          <w:sz w:val="22"/>
          <w:szCs w:val="22"/>
        </w:rPr>
        <w:t>:</w:t>
      </w:r>
      <w:r w:rsidR="00D11175" w:rsidRPr="003E527C">
        <w:rPr>
          <w:rFonts w:ascii="Arial" w:hAnsi="Arial" w:cs="Arial"/>
          <w:sz w:val="22"/>
          <w:szCs w:val="22"/>
        </w:rPr>
        <w:t xml:space="preserve"> </w:t>
      </w:r>
      <w:r w:rsidR="00B6151F" w:rsidRPr="003E527C">
        <w:rPr>
          <w:rFonts w:ascii="Arial" w:hAnsi="Arial" w:cs="Arial"/>
          <w:sz w:val="22"/>
          <w:szCs w:val="22"/>
        </w:rPr>
        <w:t>C</w:t>
      </w:r>
      <w:r w:rsidR="00D11175" w:rsidRPr="003E527C">
        <w:rPr>
          <w:rFonts w:ascii="Arial" w:hAnsi="Arial" w:cs="Arial"/>
          <w:sz w:val="22"/>
          <w:szCs w:val="22"/>
        </w:rPr>
        <w:t>hurch officers are</w:t>
      </w:r>
      <w:r w:rsidR="007A479A" w:rsidRPr="003E527C">
        <w:rPr>
          <w:rFonts w:ascii="Arial" w:hAnsi="Arial" w:cs="Arial"/>
          <w:sz w:val="22"/>
          <w:szCs w:val="22"/>
        </w:rPr>
        <w:t xml:space="preserve"> the members of the</w:t>
      </w:r>
      <w:r w:rsidR="00D11175" w:rsidRPr="003E527C">
        <w:rPr>
          <w:rFonts w:ascii="Arial" w:hAnsi="Arial" w:cs="Arial"/>
          <w:sz w:val="22"/>
          <w:szCs w:val="22"/>
        </w:rPr>
        <w:t xml:space="preserve"> Church Executive Committee, which include the </w:t>
      </w:r>
      <w:r w:rsidR="007A479A" w:rsidRPr="003E527C">
        <w:rPr>
          <w:rFonts w:ascii="Arial" w:hAnsi="Arial" w:cs="Arial"/>
          <w:sz w:val="22"/>
          <w:szCs w:val="22"/>
        </w:rPr>
        <w:t>L</w:t>
      </w:r>
      <w:r w:rsidR="00D11175" w:rsidRPr="003E527C">
        <w:rPr>
          <w:rFonts w:ascii="Arial" w:hAnsi="Arial" w:cs="Arial"/>
          <w:sz w:val="22"/>
          <w:szCs w:val="22"/>
        </w:rPr>
        <w:t xml:space="preserve">ead </w:t>
      </w:r>
      <w:r w:rsidR="007A479A" w:rsidRPr="003E527C">
        <w:rPr>
          <w:rFonts w:ascii="Arial" w:hAnsi="Arial" w:cs="Arial"/>
          <w:sz w:val="22"/>
          <w:szCs w:val="22"/>
        </w:rPr>
        <w:t>P</w:t>
      </w:r>
      <w:r w:rsidR="00D11175" w:rsidRPr="003E527C">
        <w:rPr>
          <w:rFonts w:ascii="Arial" w:hAnsi="Arial" w:cs="Arial"/>
          <w:sz w:val="22"/>
          <w:szCs w:val="22"/>
        </w:rPr>
        <w:t xml:space="preserve">astor, Executive Committee Chair, </w:t>
      </w:r>
      <w:r w:rsidR="00B16728" w:rsidRPr="003E527C">
        <w:rPr>
          <w:rFonts w:ascii="Arial" w:hAnsi="Arial" w:cs="Arial"/>
          <w:sz w:val="22"/>
          <w:szCs w:val="22"/>
        </w:rPr>
        <w:t>Executive Committee Vice Chair</w:t>
      </w:r>
      <w:r w:rsidR="003D3113" w:rsidRPr="003E527C">
        <w:rPr>
          <w:rFonts w:ascii="Arial" w:hAnsi="Arial" w:cs="Arial"/>
          <w:sz w:val="22"/>
          <w:szCs w:val="22"/>
        </w:rPr>
        <w:t>/Finance Lead</w:t>
      </w:r>
      <w:r w:rsidR="00B16728" w:rsidRPr="003E527C">
        <w:rPr>
          <w:rFonts w:ascii="Arial" w:hAnsi="Arial" w:cs="Arial"/>
          <w:sz w:val="22"/>
          <w:szCs w:val="22"/>
        </w:rPr>
        <w:t>, Recording Secretary</w:t>
      </w:r>
      <w:r w:rsidR="003D3113" w:rsidRPr="003E527C">
        <w:rPr>
          <w:rFonts w:ascii="Arial" w:hAnsi="Arial" w:cs="Arial"/>
          <w:sz w:val="22"/>
          <w:szCs w:val="22"/>
        </w:rPr>
        <w:t>/HR Lead</w:t>
      </w:r>
      <w:r w:rsidR="00B16728" w:rsidRPr="003E527C">
        <w:rPr>
          <w:rFonts w:ascii="Arial" w:hAnsi="Arial" w:cs="Arial"/>
          <w:sz w:val="22"/>
          <w:szCs w:val="22"/>
        </w:rPr>
        <w:t xml:space="preserve">, </w:t>
      </w:r>
      <w:r w:rsidR="001E71A4" w:rsidRPr="003E527C">
        <w:rPr>
          <w:rFonts w:ascii="Arial" w:hAnsi="Arial" w:cs="Arial"/>
          <w:sz w:val="22"/>
          <w:szCs w:val="22"/>
        </w:rPr>
        <w:t>T</w:t>
      </w:r>
      <w:r w:rsidR="00D11175" w:rsidRPr="003E527C">
        <w:rPr>
          <w:rFonts w:ascii="Arial" w:hAnsi="Arial" w:cs="Arial"/>
          <w:sz w:val="22"/>
          <w:szCs w:val="22"/>
        </w:rPr>
        <w:t xml:space="preserve">reasurer, and any other officers the church deems necessary. The church shall have nine </w:t>
      </w:r>
      <w:r w:rsidR="006426E3" w:rsidRPr="003E527C">
        <w:rPr>
          <w:rFonts w:ascii="Arial" w:hAnsi="Arial" w:cs="Arial"/>
          <w:sz w:val="22"/>
          <w:szCs w:val="22"/>
        </w:rPr>
        <w:t>C</w:t>
      </w:r>
      <w:r w:rsidR="00D11175" w:rsidRPr="003E527C">
        <w:rPr>
          <w:rFonts w:ascii="Arial" w:hAnsi="Arial" w:cs="Arial"/>
          <w:sz w:val="22"/>
          <w:szCs w:val="22"/>
        </w:rPr>
        <w:t>hurch Executive Committee</w:t>
      </w:r>
      <w:r w:rsidR="006426E3" w:rsidRPr="003E527C">
        <w:rPr>
          <w:rFonts w:ascii="Arial" w:hAnsi="Arial" w:cs="Arial"/>
          <w:sz w:val="22"/>
          <w:szCs w:val="22"/>
        </w:rPr>
        <w:t xml:space="preserve"> voting</w:t>
      </w:r>
      <w:r w:rsidR="00D11175" w:rsidRPr="003E527C">
        <w:rPr>
          <w:rFonts w:ascii="Arial" w:hAnsi="Arial" w:cs="Arial"/>
          <w:sz w:val="22"/>
          <w:szCs w:val="22"/>
        </w:rPr>
        <w:t xml:space="preserve"> members. The </w:t>
      </w:r>
      <w:r w:rsidR="00D863DA" w:rsidRPr="003E527C">
        <w:rPr>
          <w:rFonts w:ascii="Arial" w:hAnsi="Arial" w:cs="Arial"/>
          <w:sz w:val="22"/>
          <w:szCs w:val="22"/>
        </w:rPr>
        <w:t xml:space="preserve">Visitation Pastor </w:t>
      </w:r>
      <w:r w:rsidR="006426E3" w:rsidRPr="003E527C">
        <w:rPr>
          <w:rFonts w:ascii="Arial" w:hAnsi="Arial" w:cs="Arial"/>
          <w:sz w:val="22"/>
          <w:szCs w:val="22"/>
        </w:rPr>
        <w:t>and the Treasurer</w:t>
      </w:r>
      <w:r w:rsidR="00D11175" w:rsidRPr="003E527C">
        <w:rPr>
          <w:rFonts w:ascii="Arial" w:hAnsi="Arial" w:cs="Arial"/>
          <w:sz w:val="22"/>
          <w:szCs w:val="22"/>
        </w:rPr>
        <w:t xml:space="preserve"> </w:t>
      </w:r>
      <w:r w:rsidR="005576DC" w:rsidRPr="003E527C">
        <w:rPr>
          <w:rFonts w:ascii="Arial" w:hAnsi="Arial" w:cs="Arial"/>
          <w:sz w:val="22"/>
          <w:szCs w:val="22"/>
        </w:rPr>
        <w:t xml:space="preserve">will </w:t>
      </w:r>
      <w:r w:rsidR="00D11175" w:rsidRPr="003E527C">
        <w:rPr>
          <w:rFonts w:ascii="Arial" w:hAnsi="Arial" w:cs="Arial"/>
          <w:sz w:val="22"/>
          <w:szCs w:val="22"/>
        </w:rPr>
        <w:t>serve as non-voting members of the Executive Committee.</w:t>
      </w:r>
    </w:p>
    <w:p w14:paraId="41E2DCD7" w14:textId="5B5D8C6E" w:rsidR="00A96545" w:rsidRPr="003E527C" w:rsidRDefault="00A96545" w:rsidP="00D11175">
      <w:pPr>
        <w:ind w:left="720" w:hanging="360"/>
        <w:rPr>
          <w:rFonts w:ascii="Arial" w:hAnsi="Arial" w:cs="Arial"/>
          <w:sz w:val="22"/>
          <w:szCs w:val="22"/>
        </w:rPr>
      </w:pPr>
    </w:p>
    <w:p w14:paraId="6C70D8D6" w14:textId="070D6BB2" w:rsidR="00D11175" w:rsidRPr="003E527C" w:rsidRDefault="003416E8" w:rsidP="00D11175">
      <w:pPr>
        <w:ind w:left="720" w:hanging="360"/>
        <w:rPr>
          <w:rFonts w:ascii="Arial" w:hAnsi="Arial" w:cs="Arial"/>
          <w:caps/>
          <w:sz w:val="22"/>
          <w:szCs w:val="22"/>
        </w:rPr>
      </w:pPr>
      <w:r w:rsidRPr="003E527C">
        <w:rPr>
          <w:rFonts w:ascii="Arial" w:hAnsi="Arial" w:cs="Arial"/>
          <w:sz w:val="22"/>
          <w:szCs w:val="22"/>
        </w:rPr>
        <w:t xml:space="preserve">4.3 </w:t>
      </w:r>
      <w:r w:rsidR="00D11175" w:rsidRPr="003E527C">
        <w:rPr>
          <w:rFonts w:ascii="Arial" w:hAnsi="Arial" w:cs="Arial"/>
          <w:sz w:val="22"/>
          <w:szCs w:val="22"/>
        </w:rPr>
        <w:t xml:space="preserve">Eligibility </w:t>
      </w:r>
      <w:r w:rsidR="00B468B9" w:rsidRPr="003E527C">
        <w:rPr>
          <w:rFonts w:ascii="Arial" w:hAnsi="Arial" w:cs="Arial"/>
          <w:sz w:val="22"/>
          <w:szCs w:val="22"/>
        </w:rPr>
        <w:t>for</w:t>
      </w:r>
      <w:r w:rsidR="00D11175" w:rsidRPr="003E527C">
        <w:rPr>
          <w:rFonts w:ascii="Arial" w:hAnsi="Arial" w:cs="Arial"/>
          <w:sz w:val="22"/>
          <w:szCs w:val="22"/>
        </w:rPr>
        <w:t xml:space="preserve"> Church Officers</w:t>
      </w:r>
      <w:r w:rsidRPr="003E527C">
        <w:rPr>
          <w:rFonts w:ascii="Arial" w:hAnsi="Arial" w:cs="Arial"/>
          <w:sz w:val="22"/>
          <w:szCs w:val="22"/>
        </w:rPr>
        <w:t>:</w:t>
      </w:r>
    </w:p>
    <w:p w14:paraId="403B745E" w14:textId="21CB96D4" w:rsidR="00D11175" w:rsidRPr="003E527C" w:rsidRDefault="00D11175" w:rsidP="006331A2">
      <w:pPr>
        <w:pStyle w:val="ListParagraph"/>
        <w:numPr>
          <w:ilvl w:val="0"/>
          <w:numId w:val="11"/>
        </w:numPr>
        <w:jc w:val="both"/>
        <w:rPr>
          <w:rFonts w:ascii="Arial" w:hAnsi="Arial" w:cs="Arial"/>
          <w:sz w:val="22"/>
          <w:szCs w:val="22"/>
        </w:rPr>
      </w:pPr>
      <w:r w:rsidRPr="003E527C">
        <w:rPr>
          <w:rFonts w:ascii="Arial" w:hAnsi="Arial" w:cs="Arial"/>
          <w:sz w:val="22"/>
          <w:szCs w:val="22"/>
        </w:rPr>
        <w:t xml:space="preserve">The church shall not install or retain an officer who fails to adhere to or expresses disagreement with the </w:t>
      </w:r>
      <w:r w:rsidR="002316AD" w:rsidRPr="003E527C">
        <w:rPr>
          <w:rFonts w:ascii="Arial" w:hAnsi="Arial" w:cs="Arial"/>
          <w:sz w:val="22"/>
          <w:szCs w:val="22"/>
        </w:rPr>
        <w:t>Statement of Faith</w:t>
      </w:r>
      <w:r w:rsidRPr="003E527C">
        <w:rPr>
          <w:rFonts w:ascii="Arial" w:hAnsi="Arial" w:cs="Arial"/>
          <w:sz w:val="22"/>
          <w:szCs w:val="22"/>
        </w:rPr>
        <w:t xml:space="preserve"> set forth in Article 2. </w:t>
      </w:r>
    </w:p>
    <w:p w14:paraId="43EBFFE8" w14:textId="302CFD1B" w:rsidR="00D11175" w:rsidRPr="003E527C" w:rsidRDefault="00BF44A9" w:rsidP="006331A2">
      <w:pPr>
        <w:pStyle w:val="ListParagraph"/>
        <w:numPr>
          <w:ilvl w:val="0"/>
          <w:numId w:val="11"/>
        </w:numPr>
        <w:jc w:val="both"/>
        <w:rPr>
          <w:rFonts w:ascii="Arial" w:hAnsi="Arial" w:cs="Arial"/>
          <w:sz w:val="22"/>
          <w:szCs w:val="22"/>
        </w:rPr>
      </w:pPr>
      <w:r w:rsidRPr="003E527C">
        <w:rPr>
          <w:rFonts w:ascii="Arial" w:hAnsi="Arial" w:cs="Arial"/>
          <w:sz w:val="22"/>
          <w:szCs w:val="22"/>
        </w:rPr>
        <w:t>The Church Executive Committee Chair and pastor must initially and thereafter annually approve all church officers</w:t>
      </w:r>
      <w:r w:rsidR="00D11175" w:rsidRPr="003E527C">
        <w:rPr>
          <w:rFonts w:ascii="Arial" w:hAnsi="Arial" w:cs="Arial"/>
          <w:sz w:val="22"/>
          <w:szCs w:val="22"/>
        </w:rPr>
        <w:t xml:space="preserve"> to continue in their offices.</w:t>
      </w:r>
    </w:p>
    <w:p w14:paraId="4FC5453E" w14:textId="1DE864E5" w:rsidR="00D11175" w:rsidRPr="003E527C" w:rsidRDefault="00D11175" w:rsidP="006331A2">
      <w:pPr>
        <w:pStyle w:val="ListParagraph"/>
        <w:numPr>
          <w:ilvl w:val="0"/>
          <w:numId w:val="11"/>
        </w:numPr>
        <w:jc w:val="both"/>
        <w:rPr>
          <w:rFonts w:ascii="Arial" w:hAnsi="Arial" w:cs="Arial"/>
          <w:sz w:val="22"/>
          <w:szCs w:val="22"/>
        </w:rPr>
      </w:pPr>
      <w:r w:rsidRPr="003E527C">
        <w:rPr>
          <w:rFonts w:ascii="Arial" w:hAnsi="Arial" w:cs="Arial"/>
          <w:sz w:val="22"/>
          <w:szCs w:val="22"/>
        </w:rPr>
        <w:t>Members of the same household</w:t>
      </w:r>
      <w:r w:rsidR="00EF7664" w:rsidRPr="003E527C">
        <w:rPr>
          <w:rFonts w:ascii="Arial" w:hAnsi="Arial" w:cs="Arial"/>
          <w:sz w:val="22"/>
          <w:szCs w:val="22"/>
        </w:rPr>
        <w:t xml:space="preserve"> </w:t>
      </w:r>
      <w:r w:rsidRPr="003E527C">
        <w:rPr>
          <w:rFonts w:ascii="Arial" w:hAnsi="Arial" w:cs="Arial"/>
          <w:sz w:val="22"/>
          <w:szCs w:val="22"/>
        </w:rPr>
        <w:t>(spouse, parent, sibling) will not be eligible as a</w:t>
      </w:r>
      <w:r w:rsidR="00904E5C" w:rsidRPr="003E527C">
        <w:rPr>
          <w:rFonts w:ascii="Arial" w:hAnsi="Arial" w:cs="Arial"/>
          <w:sz w:val="22"/>
          <w:szCs w:val="22"/>
        </w:rPr>
        <w:t>n</w:t>
      </w:r>
      <w:r w:rsidRPr="003E527C">
        <w:rPr>
          <w:rFonts w:ascii="Arial" w:hAnsi="Arial" w:cs="Arial"/>
          <w:sz w:val="22"/>
          <w:szCs w:val="22"/>
        </w:rPr>
        <w:t xml:space="preserve"> officer while another family member is serving</w:t>
      </w:r>
      <w:r w:rsidR="00F05D48" w:rsidRPr="003E527C">
        <w:rPr>
          <w:rFonts w:ascii="Arial" w:hAnsi="Arial" w:cs="Arial"/>
          <w:sz w:val="22"/>
          <w:szCs w:val="22"/>
        </w:rPr>
        <w:t xml:space="preserve"> as a</w:t>
      </w:r>
      <w:r w:rsidR="00B25EDA" w:rsidRPr="003E527C">
        <w:rPr>
          <w:rFonts w:ascii="Arial" w:hAnsi="Arial" w:cs="Arial"/>
          <w:sz w:val="22"/>
          <w:szCs w:val="22"/>
        </w:rPr>
        <w:t>n</w:t>
      </w:r>
      <w:r w:rsidR="00F05D48" w:rsidRPr="003E527C">
        <w:rPr>
          <w:rFonts w:ascii="Arial" w:hAnsi="Arial" w:cs="Arial"/>
          <w:sz w:val="22"/>
          <w:szCs w:val="22"/>
        </w:rPr>
        <w:t xml:space="preserve"> officer</w:t>
      </w:r>
      <w:r w:rsidRPr="003E527C">
        <w:rPr>
          <w:rFonts w:ascii="Arial" w:hAnsi="Arial" w:cs="Arial"/>
          <w:sz w:val="22"/>
          <w:szCs w:val="22"/>
        </w:rPr>
        <w:t>.</w:t>
      </w:r>
    </w:p>
    <w:p w14:paraId="5DFE2CD2" w14:textId="3901BB7C" w:rsidR="00D11175" w:rsidRPr="003E527C" w:rsidRDefault="00D11175" w:rsidP="006331A2">
      <w:pPr>
        <w:pStyle w:val="ListParagraph"/>
        <w:numPr>
          <w:ilvl w:val="0"/>
          <w:numId w:val="11"/>
        </w:numPr>
        <w:jc w:val="both"/>
        <w:rPr>
          <w:rFonts w:ascii="Arial" w:hAnsi="Arial" w:cs="Arial"/>
          <w:sz w:val="22"/>
          <w:szCs w:val="22"/>
        </w:rPr>
      </w:pPr>
      <w:r w:rsidRPr="003E527C">
        <w:rPr>
          <w:rFonts w:ascii="Arial" w:hAnsi="Arial" w:cs="Arial"/>
          <w:sz w:val="22"/>
          <w:szCs w:val="22"/>
        </w:rPr>
        <w:t>Only church members are eligible for election or appointment to any church office or position. Employees of St. Paul’s Church are not eligible for election</w:t>
      </w:r>
      <w:r w:rsidR="008931A8" w:rsidRPr="003E527C">
        <w:rPr>
          <w:rFonts w:ascii="Arial" w:hAnsi="Arial" w:cs="Arial"/>
          <w:sz w:val="22"/>
          <w:szCs w:val="22"/>
        </w:rPr>
        <w:t>.</w:t>
      </w:r>
      <w:r w:rsidRPr="003E527C">
        <w:rPr>
          <w:rFonts w:ascii="Arial" w:hAnsi="Arial" w:cs="Arial"/>
          <w:sz w:val="22"/>
          <w:szCs w:val="22"/>
        </w:rPr>
        <w:t xml:space="preserve"> </w:t>
      </w:r>
      <w:r w:rsidR="00FE0445" w:rsidRPr="003E527C">
        <w:rPr>
          <w:rFonts w:ascii="Arial" w:hAnsi="Arial" w:cs="Arial"/>
          <w:sz w:val="22"/>
          <w:szCs w:val="22"/>
        </w:rPr>
        <w:t xml:space="preserve">The Visitation </w:t>
      </w:r>
      <w:r w:rsidR="00972BE0" w:rsidRPr="003E527C">
        <w:rPr>
          <w:rFonts w:ascii="Arial" w:hAnsi="Arial" w:cs="Arial"/>
          <w:sz w:val="22"/>
          <w:szCs w:val="22"/>
        </w:rPr>
        <w:t xml:space="preserve">Pastor and Treasurer serve as non-voting </w:t>
      </w:r>
      <w:r w:rsidR="00FB04B9" w:rsidRPr="003E527C">
        <w:rPr>
          <w:rFonts w:ascii="Arial" w:hAnsi="Arial" w:cs="Arial"/>
          <w:sz w:val="22"/>
          <w:szCs w:val="22"/>
        </w:rPr>
        <w:t>members of the Executive Committee while employed</w:t>
      </w:r>
      <w:r w:rsidR="00F86DA4" w:rsidRPr="003E527C">
        <w:rPr>
          <w:rFonts w:ascii="Arial" w:hAnsi="Arial" w:cs="Arial"/>
          <w:sz w:val="22"/>
          <w:szCs w:val="22"/>
        </w:rPr>
        <w:t>.</w:t>
      </w:r>
      <w:r w:rsidRPr="003E527C">
        <w:rPr>
          <w:rFonts w:ascii="Arial" w:hAnsi="Arial" w:cs="Arial"/>
          <w:sz w:val="22"/>
          <w:szCs w:val="22"/>
        </w:rPr>
        <w:t xml:space="preserve"> </w:t>
      </w:r>
    </w:p>
    <w:p w14:paraId="7B0A5132" w14:textId="77777777" w:rsidR="00D11175" w:rsidRPr="003E527C" w:rsidRDefault="00D11175" w:rsidP="00D11175">
      <w:pPr>
        <w:ind w:left="720"/>
        <w:rPr>
          <w:rFonts w:ascii="Arial" w:hAnsi="Arial" w:cs="Arial"/>
          <w:sz w:val="22"/>
          <w:szCs w:val="22"/>
        </w:rPr>
      </w:pPr>
    </w:p>
    <w:p w14:paraId="41B4854B" w14:textId="2C98A15C" w:rsidR="00AD485B" w:rsidRPr="003E527C" w:rsidRDefault="00D11175" w:rsidP="006331A2">
      <w:pPr>
        <w:pStyle w:val="ListParagraph"/>
        <w:numPr>
          <w:ilvl w:val="1"/>
          <w:numId w:val="6"/>
        </w:numPr>
        <w:ind w:left="720"/>
        <w:rPr>
          <w:rFonts w:ascii="Arial" w:hAnsi="Arial" w:cs="Arial"/>
          <w:sz w:val="22"/>
          <w:szCs w:val="22"/>
        </w:rPr>
      </w:pPr>
      <w:r w:rsidRPr="003E527C">
        <w:rPr>
          <w:rFonts w:ascii="Arial" w:hAnsi="Arial" w:cs="Arial"/>
          <w:sz w:val="22"/>
          <w:szCs w:val="22"/>
        </w:rPr>
        <w:lastRenderedPageBreak/>
        <w:t>The annual election of officers, other than the senior and other pastors, by the church membership shall occur during the month of November at the annual church business meeting. Officers of the church must be elected by a majority of the eligible membership present at a regular or special church business meeting. The C</w:t>
      </w:r>
      <w:r w:rsidR="00124AA9" w:rsidRPr="003E527C">
        <w:rPr>
          <w:rFonts w:ascii="Arial" w:hAnsi="Arial" w:cs="Arial"/>
          <w:sz w:val="22"/>
          <w:szCs w:val="22"/>
        </w:rPr>
        <w:t>hurch Executive Committee</w:t>
      </w:r>
      <w:r w:rsidRPr="003E527C">
        <w:rPr>
          <w:rFonts w:ascii="Arial" w:hAnsi="Arial" w:cs="Arial"/>
          <w:sz w:val="22"/>
          <w:szCs w:val="22"/>
        </w:rPr>
        <w:t xml:space="preserve"> in consultation with the pastor, from time to time as he deems appropriate, may appoint other church officers, subject to a confirmation vote by a majority of the eligible church membership, present and voting at any regular or special church business meeting. Members may submit to the pastor and the Church Executive Committee nominations for officers. The </w:t>
      </w:r>
      <w:r w:rsidR="00382192" w:rsidRPr="003E527C">
        <w:rPr>
          <w:rFonts w:ascii="Arial" w:hAnsi="Arial" w:cs="Arial"/>
          <w:sz w:val="22"/>
          <w:szCs w:val="22"/>
        </w:rPr>
        <w:t>Nominating Committee</w:t>
      </w:r>
      <w:r w:rsidRPr="003E527C">
        <w:rPr>
          <w:rFonts w:ascii="Arial" w:hAnsi="Arial" w:cs="Arial"/>
          <w:sz w:val="22"/>
          <w:szCs w:val="22"/>
        </w:rPr>
        <w:t xml:space="preserve"> with the pastor shall </w:t>
      </w:r>
      <w:r w:rsidR="00E92880" w:rsidRPr="003E527C">
        <w:rPr>
          <w:rFonts w:ascii="Arial" w:hAnsi="Arial" w:cs="Arial"/>
          <w:sz w:val="22"/>
          <w:szCs w:val="22"/>
        </w:rPr>
        <w:t>provide</w:t>
      </w:r>
      <w:r w:rsidR="009E1E45" w:rsidRPr="003E527C">
        <w:rPr>
          <w:rFonts w:ascii="Arial" w:hAnsi="Arial" w:cs="Arial"/>
          <w:sz w:val="22"/>
          <w:szCs w:val="22"/>
        </w:rPr>
        <w:t xml:space="preserve"> </w:t>
      </w:r>
      <w:r w:rsidR="00FF1D39" w:rsidRPr="003E527C">
        <w:rPr>
          <w:rFonts w:ascii="Arial" w:hAnsi="Arial" w:cs="Arial"/>
          <w:sz w:val="22"/>
          <w:szCs w:val="22"/>
        </w:rPr>
        <w:t>a slate of</w:t>
      </w:r>
      <w:r w:rsidR="00E92880" w:rsidRPr="003E527C">
        <w:rPr>
          <w:rFonts w:ascii="Arial" w:hAnsi="Arial" w:cs="Arial"/>
          <w:sz w:val="22"/>
          <w:szCs w:val="22"/>
        </w:rPr>
        <w:t xml:space="preserve"> nominations</w:t>
      </w:r>
      <w:r w:rsidRPr="003E527C">
        <w:rPr>
          <w:rFonts w:ascii="Arial" w:hAnsi="Arial" w:cs="Arial"/>
          <w:sz w:val="22"/>
          <w:szCs w:val="22"/>
        </w:rPr>
        <w:t xml:space="preserve"> for all general elections of officers. </w:t>
      </w:r>
    </w:p>
    <w:p w14:paraId="1D840D0A" w14:textId="77777777" w:rsidR="00AD485B" w:rsidRPr="003E527C" w:rsidRDefault="00AD485B" w:rsidP="00AD485B">
      <w:pPr>
        <w:pStyle w:val="ListParagraph"/>
        <w:numPr>
          <w:ilvl w:val="0"/>
          <w:numId w:val="0"/>
        </w:numPr>
        <w:ind w:left="540"/>
        <w:rPr>
          <w:rFonts w:ascii="Arial" w:hAnsi="Arial" w:cs="Arial"/>
          <w:sz w:val="22"/>
          <w:szCs w:val="22"/>
        </w:rPr>
      </w:pPr>
    </w:p>
    <w:p w14:paraId="42D9426E" w14:textId="456A63D0" w:rsidR="00D11175" w:rsidRPr="003E527C" w:rsidRDefault="00AD485B" w:rsidP="007D10B3">
      <w:pPr>
        <w:pStyle w:val="ListParagraph"/>
        <w:numPr>
          <w:ilvl w:val="0"/>
          <w:numId w:val="0"/>
        </w:numPr>
        <w:ind w:left="360"/>
        <w:rPr>
          <w:rFonts w:ascii="Arial" w:hAnsi="Arial" w:cs="Arial"/>
          <w:sz w:val="22"/>
          <w:szCs w:val="22"/>
        </w:rPr>
      </w:pPr>
      <w:r w:rsidRPr="003E527C">
        <w:rPr>
          <w:rFonts w:ascii="Arial" w:hAnsi="Arial" w:cs="Arial"/>
          <w:sz w:val="22"/>
          <w:szCs w:val="22"/>
        </w:rPr>
        <w:t xml:space="preserve">4.5 </w:t>
      </w:r>
      <w:r w:rsidR="00D11175" w:rsidRPr="003E527C">
        <w:rPr>
          <w:rFonts w:ascii="Arial" w:hAnsi="Arial" w:cs="Arial"/>
          <w:sz w:val="22"/>
          <w:szCs w:val="22"/>
        </w:rPr>
        <w:t>Terms of Service for Officers</w:t>
      </w:r>
      <w:r w:rsidR="00863A27" w:rsidRPr="003E527C">
        <w:rPr>
          <w:rFonts w:ascii="Arial" w:hAnsi="Arial" w:cs="Arial"/>
          <w:sz w:val="22"/>
          <w:szCs w:val="22"/>
        </w:rPr>
        <w:t>:</w:t>
      </w:r>
    </w:p>
    <w:p w14:paraId="23D646A9" w14:textId="44580D19" w:rsidR="00D11175" w:rsidRPr="003E527C" w:rsidRDefault="00D11175" w:rsidP="006331A2">
      <w:pPr>
        <w:pStyle w:val="ListParagraph"/>
        <w:numPr>
          <w:ilvl w:val="0"/>
          <w:numId w:val="12"/>
        </w:numPr>
        <w:rPr>
          <w:rFonts w:ascii="Arial" w:hAnsi="Arial" w:cs="Arial"/>
          <w:sz w:val="22"/>
          <w:szCs w:val="22"/>
        </w:rPr>
      </w:pPr>
      <w:r w:rsidRPr="003E527C">
        <w:rPr>
          <w:rFonts w:ascii="Arial" w:hAnsi="Arial" w:cs="Arial"/>
          <w:sz w:val="22"/>
          <w:szCs w:val="22"/>
        </w:rPr>
        <w:t xml:space="preserve">The relationship between the senior pastor and the church shall be permanent unless dissolved at the option of either party by the giving of ninety </w:t>
      </w:r>
      <w:r w:rsidR="00EF7664" w:rsidRPr="003E527C">
        <w:rPr>
          <w:rFonts w:ascii="Arial" w:hAnsi="Arial" w:cs="Arial"/>
          <w:sz w:val="22"/>
          <w:szCs w:val="22"/>
        </w:rPr>
        <w:t>days’ notice</w:t>
      </w:r>
      <w:r w:rsidRPr="003E527C">
        <w:rPr>
          <w:rFonts w:ascii="Arial" w:hAnsi="Arial" w:cs="Arial"/>
          <w:sz w:val="22"/>
          <w:szCs w:val="22"/>
        </w:rPr>
        <w:t>, or less by mutual consent. The severance of the relationship between the pastor and the church may be considered at any regular or special church business meeting</w:t>
      </w:r>
      <w:r w:rsidR="00FD50FE" w:rsidRPr="003E527C">
        <w:rPr>
          <w:rFonts w:ascii="Arial" w:hAnsi="Arial" w:cs="Arial"/>
          <w:sz w:val="22"/>
          <w:szCs w:val="22"/>
        </w:rPr>
        <w:t>,</w:t>
      </w:r>
      <w:r w:rsidRPr="003E527C">
        <w:rPr>
          <w:rFonts w:ascii="Arial" w:hAnsi="Arial" w:cs="Arial"/>
          <w:sz w:val="22"/>
          <w:szCs w:val="22"/>
        </w:rPr>
        <w:t xml:space="preserve"> provided notice of the meeting is given from the pulpit to the church two Sundays prior to the meeting. A majority of the eligible members </w:t>
      </w:r>
      <w:r w:rsidR="00060C82" w:rsidRPr="003E527C">
        <w:rPr>
          <w:rFonts w:ascii="Arial" w:hAnsi="Arial" w:cs="Arial"/>
          <w:sz w:val="22"/>
          <w:szCs w:val="22"/>
        </w:rPr>
        <w:t>present,</w:t>
      </w:r>
      <w:r w:rsidRPr="003E527C">
        <w:rPr>
          <w:rFonts w:ascii="Arial" w:hAnsi="Arial" w:cs="Arial"/>
          <w:sz w:val="22"/>
          <w:szCs w:val="22"/>
        </w:rPr>
        <w:t xml:space="preserve"> and voting shall be required to remove the pastor from office. Disciplinary removal of the pastor from office automatically terminates his </w:t>
      </w:r>
      <w:r w:rsidR="000F2EC0" w:rsidRPr="003E527C">
        <w:rPr>
          <w:rFonts w:ascii="Arial" w:hAnsi="Arial" w:cs="Arial"/>
          <w:sz w:val="22"/>
          <w:szCs w:val="22"/>
        </w:rPr>
        <w:t xml:space="preserve">or her </w:t>
      </w:r>
      <w:r w:rsidRPr="003E527C">
        <w:rPr>
          <w:rFonts w:ascii="Arial" w:hAnsi="Arial" w:cs="Arial"/>
          <w:sz w:val="22"/>
          <w:szCs w:val="22"/>
        </w:rPr>
        <w:t xml:space="preserve">membership.  </w:t>
      </w:r>
    </w:p>
    <w:p w14:paraId="6E618CEB" w14:textId="35EDB7ED" w:rsidR="00D11175" w:rsidRPr="003E527C" w:rsidRDefault="00D11175" w:rsidP="006331A2">
      <w:pPr>
        <w:pStyle w:val="ListParagraph"/>
        <w:numPr>
          <w:ilvl w:val="0"/>
          <w:numId w:val="12"/>
        </w:numPr>
        <w:rPr>
          <w:rFonts w:ascii="Arial" w:hAnsi="Arial" w:cs="Arial"/>
          <w:sz w:val="22"/>
          <w:szCs w:val="22"/>
        </w:rPr>
      </w:pPr>
      <w:r w:rsidRPr="003E527C">
        <w:rPr>
          <w:rFonts w:ascii="Arial" w:hAnsi="Arial" w:cs="Arial"/>
          <w:sz w:val="22"/>
          <w:szCs w:val="22"/>
        </w:rPr>
        <w:t>Any other Church Executive Committee member may be removed from office</w:t>
      </w:r>
      <w:r w:rsidR="00A10D78" w:rsidRPr="003E527C">
        <w:rPr>
          <w:rFonts w:ascii="Arial" w:hAnsi="Arial" w:cs="Arial"/>
          <w:sz w:val="22"/>
          <w:szCs w:val="22"/>
        </w:rPr>
        <w:t>,</w:t>
      </w:r>
      <w:r w:rsidRPr="003E527C">
        <w:rPr>
          <w:rFonts w:ascii="Arial" w:hAnsi="Arial" w:cs="Arial"/>
          <w:sz w:val="22"/>
          <w:szCs w:val="22"/>
        </w:rPr>
        <w:t xml:space="preserve"> before his </w:t>
      </w:r>
      <w:r w:rsidR="00982B15" w:rsidRPr="003E527C">
        <w:rPr>
          <w:rFonts w:ascii="Arial" w:hAnsi="Arial" w:cs="Arial"/>
          <w:sz w:val="22"/>
          <w:szCs w:val="22"/>
        </w:rPr>
        <w:t>or her</w:t>
      </w:r>
      <w:r w:rsidR="00B615C5" w:rsidRPr="003E527C">
        <w:rPr>
          <w:rFonts w:ascii="Arial" w:hAnsi="Arial" w:cs="Arial"/>
          <w:sz w:val="22"/>
          <w:szCs w:val="22"/>
        </w:rPr>
        <w:t xml:space="preserve"> </w:t>
      </w:r>
      <w:r w:rsidRPr="003E527C">
        <w:rPr>
          <w:rFonts w:ascii="Arial" w:hAnsi="Arial" w:cs="Arial"/>
          <w:sz w:val="22"/>
          <w:szCs w:val="22"/>
        </w:rPr>
        <w:t>term expires for any reason stated or unstated</w:t>
      </w:r>
      <w:r w:rsidR="00A10D78" w:rsidRPr="003E527C">
        <w:rPr>
          <w:rFonts w:ascii="Arial" w:hAnsi="Arial" w:cs="Arial"/>
          <w:sz w:val="22"/>
          <w:szCs w:val="22"/>
        </w:rPr>
        <w:t>,</w:t>
      </w:r>
      <w:r w:rsidRPr="003E527C">
        <w:rPr>
          <w:rFonts w:ascii="Arial" w:hAnsi="Arial" w:cs="Arial"/>
          <w:sz w:val="22"/>
          <w:szCs w:val="22"/>
        </w:rPr>
        <w:t xml:space="preserve"> upon motion by any Church Executive Committee member and an affirmative majority vote of the other Church Executive Committee members at a duly called meeting of the Church Executive Committee. No congregational vote is necessary for Church Executive Committee member removal. This process is intended to protect the personal or private information of any Church Executive Committee member being removed from </w:t>
      </w:r>
      <w:r w:rsidR="00BF44A9" w:rsidRPr="003E527C">
        <w:rPr>
          <w:rFonts w:ascii="Arial" w:hAnsi="Arial" w:cs="Arial"/>
          <w:sz w:val="22"/>
          <w:szCs w:val="22"/>
        </w:rPr>
        <w:t>the office</w:t>
      </w:r>
      <w:r w:rsidRPr="003E527C">
        <w:rPr>
          <w:rFonts w:ascii="Arial" w:hAnsi="Arial" w:cs="Arial"/>
          <w:sz w:val="22"/>
          <w:szCs w:val="22"/>
        </w:rPr>
        <w:t>.</w:t>
      </w:r>
    </w:p>
    <w:p w14:paraId="2F68172C" w14:textId="0286BBCB" w:rsidR="00D11175" w:rsidRPr="003E527C" w:rsidRDefault="00D11175" w:rsidP="006331A2">
      <w:pPr>
        <w:pStyle w:val="ListParagraph"/>
        <w:numPr>
          <w:ilvl w:val="0"/>
          <w:numId w:val="12"/>
        </w:numPr>
        <w:rPr>
          <w:rFonts w:ascii="Arial" w:hAnsi="Arial" w:cs="Arial"/>
          <w:sz w:val="22"/>
          <w:szCs w:val="22"/>
        </w:rPr>
      </w:pPr>
      <w:r w:rsidRPr="003E527C">
        <w:rPr>
          <w:rFonts w:ascii="Arial" w:hAnsi="Arial" w:cs="Arial"/>
          <w:sz w:val="22"/>
          <w:szCs w:val="22"/>
        </w:rPr>
        <w:t xml:space="preserve">The term of service for all offices and positions in the church, except the pastor and other staff members, shall be one year, at the expiration of which the officers may be re-elected or re-appointed. </w:t>
      </w:r>
    </w:p>
    <w:p w14:paraId="474DB9F1" w14:textId="26215316" w:rsidR="00D11175" w:rsidRPr="003E527C" w:rsidRDefault="00D11175" w:rsidP="006331A2">
      <w:pPr>
        <w:pStyle w:val="ListParagraph"/>
        <w:numPr>
          <w:ilvl w:val="0"/>
          <w:numId w:val="12"/>
        </w:numPr>
        <w:rPr>
          <w:rFonts w:ascii="Arial" w:hAnsi="Arial" w:cs="Arial"/>
          <w:sz w:val="22"/>
          <w:szCs w:val="22"/>
        </w:rPr>
      </w:pPr>
      <w:r w:rsidRPr="003E527C">
        <w:rPr>
          <w:rFonts w:ascii="Arial" w:hAnsi="Arial" w:cs="Arial"/>
          <w:sz w:val="22"/>
          <w:szCs w:val="22"/>
        </w:rPr>
        <w:t>A vacancy occurring in any office or on the Church Executive Committee, except in the case of the pastor, may be filled at any regular church business meeting by a majority vote of eligible members present.</w:t>
      </w:r>
    </w:p>
    <w:p w14:paraId="253EE919" w14:textId="77777777" w:rsidR="00D11175" w:rsidRPr="003E527C" w:rsidRDefault="00D11175" w:rsidP="00D11175">
      <w:pPr>
        <w:ind w:left="720"/>
        <w:rPr>
          <w:rFonts w:ascii="Arial" w:hAnsi="Arial" w:cs="Arial"/>
          <w:sz w:val="22"/>
          <w:szCs w:val="22"/>
        </w:rPr>
      </w:pPr>
    </w:p>
    <w:p w14:paraId="7981209F" w14:textId="5525F272" w:rsidR="00D11175" w:rsidRPr="003E527C" w:rsidRDefault="00695AD9" w:rsidP="00D11175">
      <w:pPr>
        <w:ind w:left="720" w:hanging="360"/>
        <w:rPr>
          <w:rFonts w:ascii="Arial" w:hAnsi="Arial" w:cs="Arial"/>
          <w:sz w:val="22"/>
          <w:szCs w:val="22"/>
        </w:rPr>
      </w:pPr>
      <w:r w:rsidRPr="003E527C">
        <w:rPr>
          <w:rFonts w:ascii="Arial" w:hAnsi="Arial" w:cs="Arial"/>
          <w:sz w:val="22"/>
          <w:szCs w:val="22"/>
        </w:rPr>
        <w:t>4.6 Calling</w:t>
      </w:r>
      <w:r w:rsidR="00D11175" w:rsidRPr="003E527C">
        <w:rPr>
          <w:rFonts w:ascii="Arial" w:hAnsi="Arial" w:cs="Arial"/>
          <w:sz w:val="22"/>
          <w:szCs w:val="22"/>
        </w:rPr>
        <w:t xml:space="preserve"> a Pastor</w:t>
      </w:r>
      <w:r w:rsidR="006B50ED" w:rsidRPr="003E527C">
        <w:rPr>
          <w:rFonts w:ascii="Arial" w:hAnsi="Arial" w:cs="Arial"/>
          <w:sz w:val="22"/>
          <w:szCs w:val="22"/>
        </w:rPr>
        <w:t>:</w:t>
      </w:r>
      <w:r w:rsidR="00D11175" w:rsidRPr="003E527C">
        <w:rPr>
          <w:rFonts w:ascii="Arial" w:hAnsi="Arial" w:cs="Arial"/>
          <w:sz w:val="22"/>
          <w:szCs w:val="22"/>
        </w:rPr>
        <w:t xml:space="preserve"> Upon the resignation, death, or dismissal of the pastor, the church shall seek a candidate who subscribes to the </w:t>
      </w:r>
      <w:r w:rsidR="002316AD" w:rsidRPr="003E527C">
        <w:rPr>
          <w:rFonts w:ascii="Arial" w:hAnsi="Arial" w:cs="Arial"/>
          <w:sz w:val="22"/>
          <w:szCs w:val="22"/>
        </w:rPr>
        <w:t>Statement of Faith</w:t>
      </w:r>
      <w:r w:rsidR="00D11175" w:rsidRPr="003E527C">
        <w:rPr>
          <w:rFonts w:ascii="Arial" w:hAnsi="Arial" w:cs="Arial"/>
          <w:sz w:val="22"/>
          <w:szCs w:val="22"/>
        </w:rPr>
        <w:t xml:space="preserve"> and bylaw provisions of the church</w:t>
      </w:r>
      <w:r w:rsidR="001C6F53" w:rsidRPr="003E527C">
        <w:rPr>
          <w:rFonts w:ascii="Arial" w:hAnsi="Arial" w:cs="Arial"/>
          <w:sz w:val="22"/>
          <w:szCs w:val="22"/>
        </w:rPr>
        <w:t>.</w:t>
      </w:r>
      <w:r w:rsidR="00D11175" w:rsidRPr="003E527C">
        <w:rPr>
          <w:rFonts w:ascii="Arial" w:hAnsi="Arial" w:cs="Arial"/>
          <w:sz w:val="22"/>
          <w:szCs w:val="22"/>
        </w:rPr>
        <w:t xml:space="preserve"> The church shall abide by the following guidelines for calling a pastor:</w:t>
      </w:r>
    </w:p>
    <w:p w14:paraId="69CD6AF8" w14:textId="7A49901A" w:rsidR="00D11175" w:rsidRPr="003E527C" w:rsidRDefault="00D11175" w:rsidP="006331A2">
      <w:pPr>
        <w:pStyle w:val="ListParagraph"/>
        <w:numPr>
          <w:ilvl w:val="0"/>
          <w:numId w:val="13"/>
        </w:numPr>
        <w:rPr>
          <w:rFonts w:ascii="Arial" w:hAnsi="Arial" w:cs="Arial"/>
          <w:sz w:val="22"/>
          <w:szCs w:val="22"/>
        </w:rPr>
      </w:pPr>
      <w:r w:rsidRPr="003E527C">
        <w:rPr>
          <w:rFonts w:ascii="Arial" w:hAnsi="Arial" w:cs="Arial"/>
          <w:sz w:val="22"/>
          <w:szCs w:val="22"/>
        </w:rPr>
        <w:t xml:space="preserve">The Church Executive Committee shall select a pulpit committee to consist of all Church Executive Committee members and up to five other members elected by a majority vote of the Church Executive Committee. The pulpit committee shall interview potential candidates and will only consider those who completely subscribe to the </w:t>
      </w:r>
      <w:r w:rsidR="002316AD" w:rsidRPr="003E527C">
        <w:rPr>
          <w:rFonts w:ascii="Arial" w:hAnsi="Arial" w:cs="Arial"/>
          <w:sz w:val="22"/>
          <w:szCs w:val="22"/>
        </w:rPr>
        <w:t>Statement of Faith</w:t>
      </w:r>
      <w:r w:rsidRPr="003E527C">
        <w:rPr>
          <w:rFonts w:ascii="Arial" w:hAnsi="Arial" w:cs="Arial"/>
          <w:sz w:val="22"/>
          <w:szCs w:val="22"/>
        </w:rPr>
        <w:t xml:space="preserve"> and who have read these bylaws.  </w:t>
      </w:r>
      <w:r w:rsidR="003F63CE" w:rsidRPr="003E527C">
        <w:rPr>
          <w:rFonts w:ascii="Arial" w:hAnsi="Arial" w:cs="Arial"/>
          <w:sz w:val="22"/>
          <w:szCs w:val="22"/>
        </w:rPr>
        <w:t>The Pulpit Committee will utilize all resources available, including immediate consultation with the Headquarters of the Congregational Methodist Church.</w:t>
      </w:r>
    </w:p>
    <w:p w14:paraId="088DAC00" w14:textId="6FFA42D4" w:rsidR="00D11175" w:rsidRPr="003E527C" w:rsidRDefault="00D11175" w:rsidP="006331A2">
      <w:pPr>
        <w:numPr>
          <w:ilvl w:val="0"/>
          <w:numId w:val="13"/>
        </w:numPr>
        <w:rPr>
          <w:rFonts w:ascii="Arial" w:hAnsi="Arial" w:cs="Arial"/>
          <w:sz w:val="22"/>
          <w:szCs w:val="22"/>
        </w:rPr>
      </w:pPr>
      <w:r w:rsidRPr="003E527C">
        <w:rPr>
          <w:rFonts w:ascii="Arial" w:hAnsi="Arial" w:cs="Arial"/>
          <w:sz w:val="22"/>
          <w:szCs w:val="22"/>
        </w:rPr>
        <w:t>The interview process for selecting a pastoral candidate shall include, at a minimum, the following: a background check, a credit check, reference check</w:t>
      </w:r>
      <w:r w:rsidR="00143FD7" w:rsidRPr="003E527C">
        <w:rPr>
          <w:rFonts w:ascii="Arial" w:hAnsi="Arial" w:cs="Arial"/>
          <w:sz w:val="22"/>
          <w:szCs w:val="22"/>
        </w:rPr>
        <w:t>s</w:t>
      </w:r>
      <w:r w:rsidRPr="003E527C">
        <w:rPr>
          <w:rFonts w:ascii="Arial" w:hAnsi="Arial" w:cs="Arial"/>
          <w:sz w:val="22"/>
          <w:szCs w:val="22"/>
        </w:rPr>
        <w:t xml:space="preserve">, and a detailed application that explains the candidate’s philosophy of ministry </w:t>
      </w:r>
      <w:r w:rsidR="00F52FE5" w:rsidRPr="003E527C">
        <w:rPr>
          <w:rFonts w:ascii="Arial" w:hAnsi="Arial" w:cs="Arial"/>
          <w:sz w:val="22"/>
          <w:szCs w:val="22"/>
        </w:rPr>
        <w:t>and</w:t>
      </w:r>
      <w:r w:rsidRPr="003E527C">
        <w:rPr>
          <w:rFonts w:ascii="Arial" w:hAnsi="Arial" w:cs="Arial"/>
          <w:sz w:val="22"/>
          <w:szCs w:val="22"/>
        </w:rPr>
        <w:t xml:space="preserve"> </w:t>
      </w:r>
      <w:r w:rsidR="00A479E2" w:rsidRPr="003E527C">
        <w:rPr>
          <w:rFonts w:ascii="Arial" w:hAnsi="Arial" w:cs="Arial"/>
          <w:sz w:val="22"/>
          <w:szCs w:val="22"/>
        </w:rPr>
        <w:t>their</w:t>
      </w:r>
      <w:r w:rsidRPr="003E527C">
        <w:rPr>
          <w:rFonts w:ascii="Arial" w:hAnsi="Arial" w:cs="Arial"/>
          <w:sz w:val="22"/>
          <w:szCs w:val="22"/>
        </w:rPr>
        <w:t xml:space="preserve"> position on issues of doctrinal significance. </w:t>
      </w:r>
    </w:p>
    <w:p w14:paraId="3E0C31CD" w14:textId="27E11C14" w:rsidR="00D11175" w:rsidRPr="003E527C" w:rsidRDefault="00D11175" w:rsidP="006331A2">
      <w:pPr>
        <w:numPr>
          <w:ilvl w:val="0"/>
          <w:numId w:val="13"/>
        </w:numPr>
        <w:rPr>
          <w:rFonts w:ascii="Arial" w:hAnsi="Arial" w:cs="Arial"/>
          <w:sz w:val="22"/>
          <w:szCs w:val="22"/>
        </w:rPr>
      </w:pPr>
      <w:r w:rsidRPr="003E527C">
        <w:rPr>
          <w:rFonts w:ascii="Arial" w:hAnsi="Arial" w:cs="Arial"/>
          <w:sz w:val="22"/>
          <w:szCs w:val="22"/>
        </w:rPr>
        <w:t xml:space="preserve">Upon a majority vote of the pulpit committee, the committee will formally announce the candidate to the </w:t>
      </w:r>
      <w:r w:rsidR="00466BC4" w:rsidRPr="003E527C">
        <w:rPr>
          <w:rFonts w:ascii="Arial" w:hAnsi="Arial" w:cs="Arial"/>
          <w:sz w:val="22"/>
          <w:szCs w:val="22"/>
        </w:rPr>
        <w:t xml:space="preserve">church. </w:t>
      </w:r>
      <w:r w:rsidR="00C51605" w:rsidRPr="003E527C">
        <w:rPr>
          <w:rFonts w:ascii="Arial" w:hAnsi="Arial" w:cs="Arial"/>
          <w:sz w:val="22"/>
          <w:szCs w:val="22"/>
        </w:rPr>
        <w:t>He or she</w:t>
      </w:r>
      <w:r w:rsidRPr="003E527C">
        <w:rPr>
          <w:rFonts w:ascii="Arial" w:hAnsi="Arial" w:cs="Arial"/>
          <w:sz w:val="22"/>
          <w:szCs w:val="22"/>
        </w:rPr>
        <w:t xml:space="preserve"> must preach at least one regularly scheduled </w:t>
      </w:r>
      <w:r w:rsidRPr="003E527C">
        <w:rPr>
          <w:rFonts w:ascii="Arial" w:hAnsi="Arial" w:cs="Arial"/>
          <w:sz w:val="22"/>
          <w:szCs w:val="22"/>
        </w:rPr>
        <w:lastRenderedPageBreak/>
        <w:t>church service</w:t>
      </w:r>
      <w:r w:rsidR="008720A4" w:rsidRPr="003E527C">
        <w:rPr>
          <w:rFonts w:ascii="Arial" w:hAnsi="Arial" w:cs="Arial"/>
          <w:sz w:val="22"/>
          <w:szCs w:val="22"/>
        </w:rPr>
        <w:t>,</w:t>
      </w:r>
      <w:r w:rsidRPr="003E527C">
        <w:rPr>
          <w:rFonts w:ascii="Arial" w:hAnsi="Arial" w:cs="Arial"/>
          <w:sz w:val="22"/>
          <w:szCs w:val="22"/>
        </w:rPr>
        <w:t xml:space="preserve"> and be available for a church-wide question</w:t>
      </w:r>
      <w:r w:rsidR="003C5354" w:rsidRPr="003E527C">
        <w:rPr>
          <w:rFonts w:ascii="Arial" w:hAnsi="Arial" w:cs="Arial"/>
          <w:sz w:val="22"/>
          <w:szCs w:val="22"/>
        </w:rPr>
        <w:t xml:space="preserve"> and </w:t>
      </w:r>
      <w:r w:rsidRPr="003E527C">
        <w:rPr>
          <w:rFonts w:ascii="Arial" w:hAnsi="Arial" w:cs="Arial"/>
          <w:sz w:val="22"/>
          <w:szCs w:val="22"/>
        </w:rPr>
        <w:t>answer time prior to being voted upon by the church membership.</w:t>
      </w:r>
    </w:p>
    <w:p w14:paraId="74DF48FB" w14:textId="66B1C6B4" w:rsidR="00D11175" w:rsidRPr="003E527C" w:rsidRDefault="00D11175" w:rsidP="006331A2">
      <w:pPr>
        <w:numPr>
          <w:ilvl w:val="0"/>
          <w:numId w:val="13"/>
        </w:numPr>
        <w:rPr>
          <w:rFonts w:ascii="Arial" w:hAnsi="Arial" w:cs="Arial"/>
          <w:sz w:val="22"/>
          <w:szCs w:val="22"/>
        </w:rPr>
      </w:pPr>
      <w:r w:rsidRPr="003E527C">
        <w:rPr>
          <w:rFonts w:ascii="Arial" w:hAnsi="Arial" w:cs="Arial"/>
          <w:sz w:val="22"/>
          <w:szCs w:val="22"/>
        </w:rPr>
        <w:t xml:space="preserve">Notice from the pulpit must be given </w:t>
      </w:r>
      <w:r w:rsidR="00A5385C" w:rsidRPr="003E527C">
        <w:rPr>
          <w:rFonts w:ascii="Arial" w:hAnsi="Arial" w:cs="Arial"/>
          <w:sz w:val="22"/>
          <w:szCs w:val="22"/>
        </w:rPr>
        <w:t>two</w:t>
      </w:r>
      <w:r w:rsidRPr="003E527C">
        <w:rPr>
          <w:rFonts w:ascii="Arial" w:hAnsi="Arial" w:cs="Arial"/>
          <w:sz w:val="22"/>
          <w:szCs w:val="22"/>
        </w:rPr>
        <w:t xml:space="preserve"> consecutive Sundays prior to a formal candidate’s preaching service(s), and </w:t>
      </w:r>
      <w:r w:rsidR="00A5385C" w:rsidRPr="003E527C">
        <w:rPr>
          <w:rFonts w:ascii="Arial" w:hAnsi="Arial" w:cs="Arial"/>
          <w:sz w:val="22"/>
          <w:szCs w:val="22"/>
        </w:rPr>
        <w:t>two</w:t>
      </w:r>
      <w:r w:rsidRPr="003E527C">
        <w:rPr>
          <w:rFonts w:ascii="Arial" w:hAnsi="Arial" w:cs="Arial"/>
          <w:sz w:val="22"/>
          <w:szCs w:val="22"/>
        </w:rPr>
        <w:t xml:space="preserve"> consecutive Sundays prior to the church membership vote.</w:t>
      </w:r>
    </w:p>
    <w:p w14:paraId="514D2F45" w14:textId="247C0A61" w:rsidR="00D11175" w:rsidRPr="003E527C" w:rsidRDefault="00D11175" w:rsidP="006331A2">
      <w:pPr>
        <w:pStyle w:val="ListParagraph"/>
        <w:numPr>
          <w:ilvl w:val="0"/>
          <w:numId w:val="13"/>
        </w:numPr>
        <w:rPr>
          <w:rFonts w:ascii="Arial" w:hAnsi="Arial" w:cs="Arial"/>
          <w:sz w:val="22"/>
          <w:szCs w:val="22"/>
        </w:rPr>
      </w:pPr>
      <w:r w:rsidRPr="003E527C">
        <w:rPr>
          <w:rFonts w:ascii="Arial" w:hAnsi="Arial" w:cs="Arial"/>
          <w:sz w:val="22"/>
          <w:szCs w:val="22"/>
        </w:rPr>
        <w:t xml:space="preserve">The candidate must be elected as pastor by a majority vote of members present and qualified to vote. This vote shall be taken by </w:t>
      </w:r>
      <w:r w:rsidR="00AB0FDB" w:rsidRPr="003E527C">
        <w:rPr>
          <w:rFonts w:ascii="Arial" w:hAnsi="Arial" w:cs="Arial"/>
          <w:sz w:val="22"/>
          <w:szCs w:val="22"/>
        </w:rPr>
        <w:t>a written</w:t>
      </w:r>
      <w:r w:rsidRPr="003E527C">
        <w:rPr>
          <w:rFonts w:ascii="Arial" w:hAnsi="Arial" w:cs="Arial"/>
          <w:sz w:val="22"/>
          <w:szCs w:val="22"/>
        </w:rPr>
        <w:t xml:space="preserve">, secret ballot at a meeting </w:t>
      </w:r>
      <w:r w:rsidR="00957800" w:rsidRPr="003E527C">
        <w:rPr>
          <w:rFonts w:ascii="Arial" w:hAnsi="Arial" w:cs="Arial"/>
          <w:sz w:val="22"/>
          <w:szCs w:val="22"/>
        </w:rPr>
        <w:t xml:space="preserve">where </w:t>
      </w:r>
      <w:r w:rsidRPr="003E527C">
        <w:rPr>
          <w:rFonts w:ascii="Arial" w:hAnsi="Arial" w:cs="Arial"/>
          <w:sz w:val="22"/>
          <w:szCs w:val="22"/>
        </w:rPr>
        <w:t xml:space="preserve">the candidate is not present. </w:t>
      </w:r>
    </w:p>
    <w:p w14:paraId="2D8F4C35" w14:textId="77777777" w:rsidR="00EF7EC6" w:rsidRPr="003E527C" w:rsidRDefault="00EF7EC6" w:rsidP="00D11175">
      <w:pPr>
        <w:jc w:val="center"/>
        <w:rPr>
          <w:rFonts w:ascii="Cambria" w:hAnsi="Cambria"/>
          <w:b/>
          <w:bCs/>
          <w:sz w:val="22"/>
          <w:szCs w:val="22"/>
        </w:rPr>
      </w:pPr>
    </w:p>
    <w:p w14:paraId="191B3BBE" w14:textId="6D6B5C00"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5</w:t>
      </w:r>
    </w:p>
    <w:p w14:paraId="44CF9B0D"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DUTIES AND POWERS OF OFFICERS</w:t>
      </w:r>
    </w:p>
    <w:p w14:paraId="6B7C0FF2" w14:textId="77777777" w:rsidR="00D11175" w:rsidRPr="003E527C" w:rsidRDefault="00D11175" w:rsidP="00D11175">
      <w:pPr>
        <w:ind w:left="720"/>
        <w:rPr>
          <w:rFonts w:ascii="Arial" w:hAnsi="Arial" w:cs="Arial"/>
          <w:caps/>
          <w:sz w:val="22"/>
          <w:szCs w:val="22"/>
        </w:rPr>
      </w:pPr>
    </w:p>
    <w:p w14:paraId="117CA908" w14:textId="084C9792" w:rsidR="00D11175" w:rsidRPr="003E527C" w:rsidRDefault="00EF7EC6" w:rsidP="00D11175">
      <w:pPr>
        <w:ind w:left="720" w:hanging="360"/>
        <w:rPr>
          <w:rFonts w:ascii="Arial" w:hAnsi="Arial" w:cs="Arial"/>
          <w:sz w:val="22"/>
          <w:szCs w:val="22"/>
        </w:rPr>
      </w:pPr>
      <w:r w:rsidRPr="003E527C">
        <w:rPr>
          <w:rFonts w:ascii="Arial" w:hAnsi="Arial" w:cs="Arial"/>
          <w:sz w:val="22"/>
          <w:szCs w:val="22"/>
        </w:rPr>
        <w:t xml:space="preserve">5.1 </w:t>
      </w:r>
      <w:r w:rsidR="00D11175" w:rsidRPr="003E527C">
        <w:rPr>
          <w:rFonts w:ascii="Arial" w:hAnsi="Arial" w:cs="Arial"/>
          <w:sz w:val="22"/>
          <w:szCs w:val="22"/>
        </w:rPr>
        <w:t>The Pastor</w:t>
      </w:r>
      <w:r w:rsidRPr="003E527C">
        <w:rPr>
          <w:rFonts w:ascii="Arial" w:hAnsi="Arial" w:cs="Arial"/>
          <w:sz w:val="22"/>
          <w:szCs w:val="22"/>
        </w:rPr>
        <w:t>:</w:t>
      </w:r>
    </w:p>
    <w:p w14:paraId="766D63F5" w14:textId="729A3944" w:rsidR="00D11175" w:rsidRPr="003E527C" w:rsidRDefault="00D11175" w:rsidP="006331A2">
      <w:pPr>
        <w:numPr>
          <w:ilvl w:val="0"/>
          <w:numId w:val="18"/>
        </w:numPr>
        <w:rPr>
          <w:rFonts w:ascii="Arial" w:hAnsi="Arial" w:cs="Arial"/>
          <w:sz w:val="22"/>
          <w:szCs w:val="22"/>
        </w:rPr>
      </w:pPr>
      <w:r w:rsidRPr="003E527C">
        <w:rPr>
          <w:rFonts w:ascii="Arial" w:hAnsi="Arial" w:cs="Arial"/>
          <w:sz w:val="22"/>
          <w:szCs w:val="22"/>
        </w:rPr>
        <w:t xml:space="preserve">The pastor shall preach the Gospel regularly </w:t>
      </w:r>
      <w:r w:rsidR="00AB0FDB" w:rsidRPr="003E527C">
        <w:rPr>
          <w:rFonts w:ascii="Arial" w:hAnsi="Arial" w:cs="Arial"/>
          <w:sz w:val="22"/>
          <w:szCs w:val="22"/>
        </w:rPr>
        <w:t>and is</w:t>
      </w:r>
      <w:r w:rsidR="00356976" w:rsidRPr="003E527C">
        <w:rPr>
          <w:rFonts w:ascii="Arial" w:hAnsi="Arial" w:cs="Arial"/>
          <w:sz w:val="22"/>
          <w:szCs w:val="22"/>
        </w:rPr>
        <w:t xml:space="preserve"> </w:t>
      </w:r>
      <w:r w:rsidRPr="003E527C">
        <w:rPr>
          <w:rFonts w:ascii="Arial" w:hAnsi="Arial" w:cs="Arial"/>
          <w:sz w:val="22"/>
          <w:szCs w:val="22"/>
        </w:rPr>
        <w:t xml:space="preserve">at liberty to preach the whole counsel of the Word of God. </w:t>
      </w:r>
      <w:r w:rsidR="00301210" w:rsidRPr="003E527C">
        <w:rPr>
          <w:rFonts w:ascii="Arial" w:hAnsi="Arial" w:cs="Arial"/>
          <w:sz w:val="22"/>
          <w:szCs w:val="22"/>
        </w:rPr>
        <w:t xml:space="preserve"> The pastor </w:t>
      </w:r>
      <w:r w:rsidRPr="003E527C">
        <w:rPr>
          <w:rFonts w:ascii="Arial" w:hAnsi="Arial" w:cs="Arial"/>
          <w:sz w:val="22"/>
          <w:szCs w:val="22"/>
        </w:rPr>
        <w:t xml:space="preserve">shall administer the ordinances of the church; act as moderator, or appoint a moderator, at all church meetings for the transaction of church matters; supervise the teaching ministries of the church; and watch over the spiritual interests of the membership. In all conflicts regarding interpretation of Scripture, the pastor </w:t>
      </w:r>
      <w:r w:rsidR="007C438D" w:rsidRPr="003E527C">
        <w:rPr>
          <w:rFonts w:ascii="Arial" w:hAnsi="Arial" w:cs="Arial"/>
          <w:sz w:val="22"/>
          <w:szCs w:val="22"/>
        </w:rPr>
        <w:t xml:space="preserve">is </w:t>
      </w:r>
      <w:r w:rsidRPr="003E527C">
        <w:rPr>
          <w:rFonts w:ascii="Arial" w:hAnsi="Arial" w:cs="Arial"/>
          <w:sz w:val="22"/>
          <w:szCs w:val="22"/>
        </w:rPr>
        <w:t xml:space="preserve">the final authority.  </w:t>
      </w:r>
      <w:r w:rsidR="001125AC" w:rsidRPr="003E527C">
        <w:rPr>
          <w:rFonts w:ascii="Arial" w:hAnsi="Arial" w:cs="Arial"/>
          <w:sz w:val="22"/>
          <w:szCs w:val="22"/>
        </w:rPr>
        <w:t xml:space="preserve">The pastor </w:t>
      </w:r>
      <w:r w:rsidRPr="003E527C">
        <w:rPr>
          <w:rFonts w:ascii="Arial" w:hAnsi="Arial" w:cs="Arial"/>
          <w:sz w:val="22"/>
          <w:szCs w:val="22"/>
        </w:rPr>
        <w:t xml:space="preserve">shall administer the Sacraments of Holy Communion and Baptism and regularly affirm the importance of these to the membership.  </w:t>
      </w:r>
      <w:r w:rsidR="001125AC" w:rsidRPr="003E527C">
        <w:rPr>
          <w:rFonts w:ascii="Arial" w:hAnsi="Arial" w:cs="Arial"/>
          <w:sz w:val="22"/>
          <w:szCs w:val="22"/>
        </w:rPr>
        <w:t xml:space="preserve">The pastor </w:t>
      </w:r>
      <w:r w:rsidRPr="003E527C">
        <w:rPr>
          <w:rFonts w:ascii="Arial" w:hAnsi="Arial" w:cs="Arial"/>
          <w:sz w:val="22"/>
          <w:szCs w:val="22"/>
        </w:rPr>
        <w:t>shall perform and officiate the acts of funeral, memorial services and marriage while providing pastoral care.</w:t>
      </w:r>
    </w:p>
    <w:p w14:paraId="5DA095DA" w14:textId="0BC43EF0" w:rsidR="00D11175" w:rsidRPr="003E527C" w:rsidRDefault="00D11175" w:rsidP="006331A2">
      <w:pPr>
        <w:numPr>
          <w:ilvl w:val="0"/>
          <w:numId w:val="18"/>
        </w:numPr>
        <w:rPr>
          <w:rFonts w:ascii="Arial" w:hAnsi="Arial" w:cs="Arial"/>
          <w:sz w:val="22"/>
          <w:szCs w:val="22"/>
        </w:rPr>
      </w:pPr>
      <w:r w:rsidRPr="003E527C">
        <w:rPr>
          <w:rFonts w:ascii="Arial" w:hAnsi="Arial" w:cs="Arial"/>
          <w:sz w:val="22"/>
          <w:szCs w:val="22"/>
        </w:rPr>
        <w:t>The pastor and Church Executive Committee, on behalf of the church, shall establish committees</w:t>
      </w:r>
      <w:r w:rsidR="00867B0B" w:rsidRPr="003E527C">
        <w:rPr>
          <w:rFonts w:ascii="Arial" w:hAnsi="Arial" w:cs="Arial"/>
          <w:sz w:val="22"/>
          <w:szCs w:val="22"/>
        </w:rPr>
        <w:t>.</w:t>
      </w:r>
      <w:r w:rsidRPr="003E527C">
        <w:rPr>
          <w:rFonts w:ascii="Arial" w:hAnsi="Arial" w:cs="Arial"/>
          <w:sz w:val="22"/>
          <w:szCs w:val="22"/>
        </w:rPr>
        <w:t xml:space="preserve"> </w:t>
      </w:r>
    </w:p>
    <w:p w14:paraId="74A1C31B" w14:textId="7B2DEC20" w:rsidR="00D11175" w:rsidRPr="003E527C" w:rsidRDefault="002E6F64" w:rsidP="006331A2">
      <w:pPr>
        <w:numPr>
          <w:ilvl w:val="0"/>
          <w:numId w:val="18"/>
        </w:numPr>
        <w:rPr>
          <w:rFonts w:ascii="Arial" w:hAnsi="Arial" w:cs="Arial"/>
          <w:sz w:val="22"/>
          <w:szCs w:val="22"/>
        </w:rPr>
      </w:pPr>
      <w:r w:rsidRPr="003E527C">
        <w:rPr>
          <w:rFonts w:ascii="Arial" w:hAnsi="Arial" w:cs="Arial"/>
          <w:sz w:val="22"/>
          <w:szCs w:val="22"/>
        </w:rPr>
        <w:t>The pastor</w:t>
      </w:r>
      <w:r w:rsidR="0096789E" w:rsidRPr="003E527C">
        <w:rPr>
          <w:rFonts w:ascii="Arial" w:hAnsi="Arial" w:cs="Arial"/>
          <w:sz w:val="22"/>
          <w:szCs w:val="22"/>
        </w:rPr>
        <w:t xml:space="preserve"> </w:t>
      </w:r>
      <w:r w:rsidR="00AB0FDB" w:rsidRPr="003E527C">
        <w:rPr>
          <w:rFonts w:ascii="Arial" w:hAnsi="Arial" w:cs="Arial"/>
          <w:sz w:val="22"/>
          <w:szCs w:val="22"/>
        </w:rPr>
        <w:t>will determine</w:t>
      </w:r>
      <w:r w:rsidR="00D11175" w:rsidRPr="003E527C">
        <w:rPr>
          <w:rFonts w:ascii="Arial" w:hAnsi="Arial" w:cs="Arial"/>
          <w:sz w:val="22"/>
          <w:szCs w:val="22"/>
        </w:rPr>
        <w:t xml:space="preserve"> the appropriateness of </w:t>
      </w:r>
      <w:r w:rsidR="001C63FA" w:rsidRPr="003E527C">
        <w:rPr>
          <w:rFonts w:ascii="Arial" w:hAnsi="Arial" w:cs="Arial"/>
          <w:sz w:val="22"/>
          <w:szCs w:val="22"/>
        </w:rPr>
        <w:t xml:space="preserve">the use of </w:t>
      </w:r>
      <w:r w:rsidR="00D11175" w:rsidRPr="003E527C">
        <w:rPr>
          <w:rFonts w:ascii="Arial" w:hAnsi="Arial" w:cs="Arial"/>
          <w:sz w:val="22"/>
          <w:szCs w:val="22"/>
        </w:rPr>
        <w:t xml:space="preserve">all </w:t>
      </w:r>
      <w:r w:rsidR="00C45277" w:rsidRPr="003E527C">
        <w:rPr>
          <w:rFonts w:ascii="Arial" w:hAnsi="Arial" w:cs="Arial"/>
          <w:sz w:val="22"/>
          <w:szCs w:val="22"/>
        </w:rPr>
        <w:t xml:space="preserve">church </w:t>
      </w:r>
      <w:r w:rsidR="003B6B43" w:rsidRPr="003E527C">
        <w:rPr>
          <w:rFonts w:ascii="Arial" w:hAnsi="Arial" w:cs="Arial"/>
          <w:sz w:val="22"/>
          <w:szCs w:val="22"/>
        </w:rPr>
        <w:t>property and</w:t>
      </w:r>
      <w:r w:rsidR="00167E04" w:rsidRPr="003E527C">
        <w:rPr>
          <w:rFonts w:ascii="Arial" w:hAnsi="Arial" w:cs="Arial"/>
          <w:sz w:val="22"/>
          <w:szCs w:val="22"/>
        </w:rPr>
        <w:t xml:space="preserve"> </w:t>
      </w:r>
      <w:r w:rsidR="001C63FA" w:rsidRPr="003E527C">
        <w:rPr>
          <w:rFonts w:ascii="Arial" w:hAnsi="Arial" w:cs="Arial"/>
          <w:sz w:val="22"/>
          <w:szCs w:val="22"/>
        </w:rPr>
        <w:t>the organizations</w:t>
      </w:r>
      <w:r w:rsidR="00566D92" w:rsidRPr="003E527C">
        <w:rPr>
          <w:rFonts w:ascii="Arial" w:hAnsi="Arial" w:cs="Arial"/>
          <w:sz w:val="22"/>
          <w:szCs w:val="22"/>
        </w:rPr>
        <w:t xml:space="preserve"> or </w:t>
      </w:r>
      <w:r w:rsidR="00D11175" w:rsidRPr="003E527C">
        <w:rPr>
          <w:rFonts w:ascii="Arial" w:hAnsi="Arial" w:cs="Arial"/>
          <w:sz w:val="22"/>
          <w:szCs w:val="22"/>
        </w:rPr>
        <w:t xml:space="preserve">persons permitted to use the property. </w:t>
      </w:r>
    </w:p>
    <w:p w14:paraId="7CC6C6C2" w14:textId="7CEFB905" w:rsidR="00D11175" w:rsidRPr="003E527C" w:rsidRDefault="00D11175" w:rsidP="006331A2">
      <w:pPr>
        <w:numPr>
          <w:ilvl w:val="0"/>
          <w:numId w:val="18"/>
        </w:numPr>
        <w:rPr>
          <w:rFonts w:ascii="Arial" w:hAnsi="Arial" w:cs="Arial"/>
          <w:sz w:val="22"/>
          <w:szCs w:val="22"/>
        </w:rPr>
      </w:pPr>
      <w:r w:rsidRPr="003E527C">
        <w:rPr>
          <w:rFonts w:ascii="Arial" w:hAnsi="Arial" w:cs="Arial"/>
          <w:sz w:val="22"/>
          <w:szCs w:val="22"/>
        </w:rPr>
        <w:t xml:space="preserve">The </w:t>
      </w:r>
      <w:r w:rsidR="00AB0FDB" w:rsidRPr="003E527C">
        <w:rPr>
          <w:rFonts w:ascii="Arial" w:hAnsi="Arial" w:cs="Arial"/>
          <w:sz w:val="22"/>
          <w:szCs w:val="22"/>
        </w:rPr>
        <w:t>pastor is</w:t>
      </w:r>
      <w:r w:rsidR="00507E59" w:rsidRPr="003E527C">
        <w:rPr>
          <w:rFonts w:ascii="Arial" w:hAnsi="Arial" w:cs="Arial"/>
          <w:sz w:val="22"/>
          <w:szCs w:val="22"/>
        </w:rPr>
        <w:t xml:space="preserve"> </w:t>
      </w:r>
      <w:r w:rsidRPr="003E527C">
        <w:rPr>
          <w:rFonts w:ascii="Arial" w:hAnsi="Arial" w:cs="Arial"/>
          <w:sz w:val="22"/>
          <w:szCs w:val="22"/>
        </w:rPr>
        <w:t xml:space="preserve">responsible to fill the pulpit for each regularly scheduled church </w:t>
      </w:r>
      <w:r w:rsidR="003B6B43" w:rsidRPr="003E527C">
        <w:rPr>
          <w:rFonts w:ascii="Arial" w:hAnsi="Arial" w:cs="Arial"/>
          <w:sz w:val="22"/>
          <w:szCs w:val="22"/>
        </w:rPr>
        <w:t>service and</w:t>
      </w:r>
      <w:r w:rsidR="00507E59" w:rsidRPr="003E527C">
        <w:rPr>
          <w:rFonts w:ascii="Arial" w:hAnsi="Arial" w:cs="Arial"/>
          <w:sz w:val="22"/>
          <w:szCs w:val="22"/>
        </w:rPr>
        <w:t xml:space="preserve"> other </w:t>
      </w:r>
      <w:r w:rsidRPr="003E527C">
        <w:rPr>
          <w:rFonts w:ascii="Arial" w:hAnsi="Arial" w:cs="Arial"/>
          <w:sz w:val="22"/>
          <w:szCs w:val="22"/>
        </w:rPr>
        <w:t xml:space="preserve">special services. </w:t>
      </w:r>
    </w:p>
    <w:p w14:paraId="04C9ECF6" w14:textId="3C0BF6B0" w:rsidR="000C1EAD" w:rsidRPr="003E527C" w:rsidRDefault="00D11175" w:rsidP="006331A2">
      <w:pPr>
        <w:numPr>
          <w:ilvl w:val="0"/>
          <w:numId w:val="18"/>
        </w:numPr>
        <w:rPr>
          <w:rFonts w:ascii="Arial" w:hAnsi="Arial" w:cs="Arial"/>
          <w:sz w:val="22"/>
          <w:szCs w:val="22"/>
        </w:rPr>
      </w:pPr>
      <w:r w:rsidRPr="003E527C">
        <w:rPr>
          <w:rFonts w:ascii="Arial" w:hAnsi="Arial" w:cs="Arial"/>
          <w:sz w:val="22"/>
          <w:szCs w:val="22"/>
        </w:rPr>
        <w:t xml:space="preserve">The pastor and the Church Executive </w:t>
      </w:r>
      <w:r w:rsidR="00AB0FDB" w:rsidRPr="003E527C">
        <w:rPr>
          <w:rFonts w:ascii="Arial" w:hAnsi="Arial" w:cs="Arial"/>
          <w:sz w:val="22"/>
          <w:szCs w:val="22"/>
        </w:rPr>
        <w:t>Committee are</w:t>
      </w:r>
      <w:r w:rsidR="00830F6A" w:rsidRPr="003E527C">
        <w:rPr>
          <w:rFonts w:ascii="Arial" w:hAnsi="Arial" w:cs="Arial"/>
          <w:sz w:val="22"/>
          <w:szCs w:val="22"/>
        </w:rPr>
        <w:t xml:space="preserve"> </w:t>
      </w:r>
      <w:r w:rsidRPr="003E527C">
        <w:rPr>
          <w:rFonts w:ascii="Arial" w:hAnsi="Arial" w:cs="Arial"/>
          <w:sz w:val="22"/>
          <w:szCs w:val="22"/>
        </w:rPr>
        <w:t xml:space="preserve">responsible to establish mandatory safety and security procedures for all ministries and programs. There will be a zero-tolerance policy </w:t>
      </w:r>
      <w:r w:rsidR="00E7477F" w:rsidRPr="003E527C">
        <w:rPr>
          <w:rFonts w:ascii="Arial" w:hAnsi="Arial" w:cs="Arial"/>
          <w:sz w:val="22"/>
          <w:szCs w:val="22"/>
        </w:rPr>
        <w:t>regarding</w:t>
      </w:r>
      <w:r w:rsidRPr="003E527C">
        <w:rPr>
          <w:rFonts w:ascii="Arial" w:hAnsi="Arial" w:cs="Arial"/>
          <w:sz w:val="22"/>
          <w:szCs w:val="22"/>
        </w:rPr>
        <w:t xml:space="preserve"> abuse of minors, and any reasonable suspicions of child abuse alleged to be perpetrated by staff, volunteers, </w:t>
      </w:r>
      <w:r w:rsidR="00E7477F" w:rsidRPr="003E527C">
        <w:rPr>
          <w:rFonts w:ascii="Arial" w:hAnsi="Arial" w:cs="Arial"/>
          <w:sz w:val="22"/>
          <w:szCs w:val="22"/>
        </w:rPr>
        <w:t>members,</w:t>
      </w:r>
      <w:r w:rsidRPr="003E527C">
        <w:rPr>
          <w:rFonts w:ascii="Arial" w:hAnsi="Arial" w:cs="Arial"/>
          <w:sz w:val="22"/>
          <w:szCs w:val="22"/>
        </w:rPr>
        <w:t xml:space="preserve"> or non-members will be reported to the appropriate law enforcement or child abuse prevention authorities. The pastor or </w:t>
      </w:r>
      <w:r w:rsidR="000F2EC0" w:rsidRPr="003E527C">
        <w:rPr>
          <w:rFonts w:ascii="Arial" w:hAnsi="Arial" w:cs="Arial"/>
          <w:sz w:val="22"/>
          <w:szCs w:val="22"/>
        </w:rPr>
        <w:t xml:space="preserve">his or </w:t>
      </w:r>
      <w:r w:rsidR="00860820" w:rsidRPr="003E527C">
        <w:rPr>
          <w:rFonts w:ascii="Arial" w:hAnsi="Arial" w:cs="Arial"/>
          <w:sz w:val="22"/>
          <w:szCs w:val="22"/>
        </w:rPr>
        <w:t>her designee</w:t>
      </w:r>
      <w:r w:rsidR="00BD766E" w:rsidRPr="003E527C">
        <w:rPr>
          <w:rFonts w:ascii="Arial" w:hAnsi="Arial" w:cs="Arial"/>
          <w:sz w:val="22"/>
          <w:szCs w:val="22"/>
        </w:rPr>
        <w:t xml:space="preserve"> is</w:t>
      </w:r>
      <w:r w:rsidR="009F634B" w:rsidRPr="003E527C">
        <w:rPr>
          <w:rFonts w:ascii="Arial" w:hAnsi="Arial" w:cs="Arial"/>
          <w:sz w:val="22"/>
          <w:szCs w:val="22"/>
        </w:rPr>
        <w:t xml:space="preserve"> </w:t>
      </w:r>
      <w:r w:rsidRPr="003E527C">
        <w:rPr>
          <w:rFonts w:ascii="Arial" w:hAnsi="Arial" w:cs="Arial"/>
          <w:sz w:val="22"/>
          <w:szCs w:val="22"/>
        </w:rPr>
        <w:t xml:space="preserve">responsible </w:t>
      </w:r>
      <w:r w:rsidR="003B6B43" w:rsidRPr="003E527C">
        <w:rPr>
          <w:rFonts w:ascii="Arial" w:hAnsi="Arial" w:cs="Arial"/>
          <w:sz w:val="22"/>
          <w:szCs w:val="22"/>
        </w:rPr>
        <w:t xml:space="preserve">for </w:t>
      </w:r>
      <w:r w:rsidR="00E7477F" w:rsidRPr="003E527C">
        <w:rPr>
          <w:rFonts w:ascii="Arial" w:hAnsi="Arial" w:cs="Arial"/>
          <w:sz w:val="22"/>
          <w:szCs w:val="22"/>
        </w:rPr>
        <w:t>providing yearly</w:t>
      </w:r>
      <w:r w:rsidRPr="003E527C">
        <w:rPr>
          <w:rFonts w:ascii="Arial" w:hAnsi="Arial" w:cs="Arial"/>
          <w:sz w:val="22"/>
          <w:szCs w:val="22"/>
        </w:rPr>
        <w:t xml:space="preserve"> child abuse prevention training for all staff and volunteers.</w:t>
      </w:r>
      <w:r w:rsidR="000C1EAD" w:rsidRPr="003E527C">
        <w:rPr>
          <w:rFonts w:ascii="Arial" w:hAnsi="Arial" w:cs="Arial"/>
          <w:sz w:val="22"/>
          <w:szCs w:val="22"/>
        </w:rPr>
        <w:t xml:space="preserve"> </w:t>
      </w:r>
    </w:p>
    <w:p w14:paraId="3203A27E" w14:textId="12D2974A" w:rsidR="006B50ED" w:rsidRPr="003E527C" w:rsidRDefault="006B50ED" w:rsidP="006B50ED">
      <w:pPr>
        <w:rPr>
          <w:rFonts w:ascii="Arial" w:hAnsi="Arial" w:cs="Arial"/>
          <w:sz w:val="22"/>
          <w:szCs w:val="22"/>
        </w:rPr>
      </w:pPr>
    </w:p>
    <w:p w14:paraId="3402AFD9" w14:textId="77777777" w:rsidR="006B50ED" w:rsidRPr="003E527C" w:rsidRDefault="006B50ED" w:rsidP="006B50ED">
      <w:pPr>
        <w:rPr>
          <w:rFonts w:ascii="Arial" w:hAnsi="Arial" w:cs="Arial"/>
          <w:sz w:val="22"/>
          <w:szCs w:val="22"/>
        </w:rPr>
      </w:pPr>
    </w:p>
    <w:p w14:paraId="492CB80C" w14:textId="05BEDDC2" w:rsidR="007C0D7F" w:rsidRPr="003E527C" w:rsidRDefault="006B50ED" w:rsidP="006E560E">
      <w:pPr>
        <w:ind w:left="360"/>
        <w:rPr>
          <w:rFonts w:ascii="Arial" w:hAnsi="Arial" w:cs="Arial"/>
          <w:sz w:val="22"/>
          <w:szCs w:val="22"/>
        </w:rPr>
      </w:pPr>
      <w:r w:rsidRPr="003E527C">
        <w:rPr>
          <w:rFonts w:ascii="Arial" w:hAnsi="Arial" w:cs="Arial"/>
          <w:sz w:val="22"/>
          <w:szCs w:val="22"/>
        </w:rPr>
        <w:t xml:space="preserve">5.2  </w:t>
      </w:r>
      <w:r w:rsidR="005925A0" w:rsidRPr="003E527C">
        <w:rPr>
          <w:rFonts w:ascii="Arial" w:hAnsi="Arial" w:cs="Arial"/>
          <w:sz w:val="22"/>
          <w:szCs w:val="22"/>
        </w:rPr>
        <w:t xml:space="preserve">Church </w:t>
      </w:r>
      <w:r w:rsidR="002367B9" w:rsidRPr="003E527C">
        <w:rPr>
          <w:rFonts w:ascii="Arial" w:hAnsi="Arial" w:cs="Arial"/>
          <w:sz w:val="22"/>
          <w:szCs w:val="22"/>
        </w:rPr>
        <w:t>Deacons</w:t>
      </w:r>
      <w:r w:rsidR="008A1EEC" w:rsidRPr="003E527C">
        <w:rPr>
          <w:rFonts w:ascii="Arial" w:hAnsi="Arial" w:cs="Arial"/>
          <w:sz w:val="22"/>
          <w:szCs w:val="22"/>
        </w:rPr>
        <w:t>.</w:t>
      </w:r>
      <w:r w:rsidR="005925A0" w:rsidRPr="003E527C">
        <w:rPr>
          <w:rFonts w:ascii="Arial" w:hAnsi="Arial" w:cs="Arial"/>
          <w:sz w:val="22"/>
          <w:szCs w:val="22"/>
        </w:rPr>
        <w:t xml:space="preserve"> Deacons shall aid the pastor</w:t>
      </w:r>
      <w:r w:rsidR="004537DA" w:rsidRPr="003E527C">
        <w:rPr>
          <w:rFonts w:ascii="Arial" w:hAnsi="Arial" w:cs="Arial"/>
          <w:sz w:val="22"/>
          <w:szCs w:val="22"/>
        </w:rPr>
        <w:t xml:space="preserve"> </w:t>
      </w:r>
      <w:r w:rsidR="005925A0" w:rsidRPr="003E527C">
        <w:rPr>
          <w:rFonts w:ascii="Arial" w:hAnsi="Arial" w:cs="Arial"/>
          <w:sz w:val="22"/>
          <w:szCs w:val="22"/>
        </w:rPr>
        <w:t xml:space="preserve">under </w:t>
      </w:r>
      <w:r w:rsidR="000F2EC0" w:rsidRPr="003E527C">
        <w:rPr>
          <w:rFonts w:ascii="Arial" w:hAnsi="Arial" w:cs="Arial"/>
          <w:sz w:val="22"/>
          <w:szCs w:val="22"/>
        </w:rPr>
        <w:t xml:space="preserve">his </w:t>
      </w:r>
      <w:r w:rsidR="005925A0" w:rsidRPr="003E527C">
        <w:rPr>
          <w:rFonts w:ascii="Arial" w:hAnsi="Arial" w:cs="Arial"/>
          <w:sz w:val="22"/>
          <w:szCs w:val="22"/>
        </w:rPr>
        <w:t>leadership</w:t>
      </w:r>
      <w:r w:rsidR="004537DA" w:rsidRPr="003E527C">
        <w:rPr>
          <w:rFonts w:ascii="Arial" w:hAnsi="Arial" w:cs="Arial"/>
          <w:sz w:val="22"/>
          <w:szCs w:val="22"/>
        </w:rPr>
        <w:t xml:space="preserve">. </w:t>
      </w:r>
      <w:r w:rsidR="001952E6" w:rsidRPr="003E527C">
        <w:rPr>
          <w:rFonts w:ascii="Arial" w:hAnsi="Arial" w:cs="Arial"/>
          <w:sz w:val="22"/>
          <w:szCs w:val="22"/>
        </w:rPr>
        <w:t xml:space="preserve">They are elected by the church </w:t>
      </w:r>
      <w:r w:rsidR="005925A0" w:rsidRPr="003E527C">
        <w:rPr>
          <w:rFonts w:ascii="Arial" w:hAnsi="Arial" w:cs="Arial"/>
          <w:sz w:val="22"/>
          <w:szCs w:val="22"/>
        </w:rPr>
        <w:t xml:space="preserve">to serve in the ministry and ordained by the pastor. </w:t>
      </w:r>
      <w:r w:rsidR="002367B9" w:rsidRPr="003E527C">
        <w:rPr>
          <w:rFonts w:ascii="Arial" w:hAnsi="Arial" w:cs="Arial"/>
          <w:sz w:val="22"/>
          <w:szCs w:val="22"/>
        </w:rPr>
        <w:t>Deacons</w:t>
      </w:r>
      <w:r w:rsidR="00404E70" w:rsidRPr="003E527C">
        <w:rPr>
          <w:rFonts w:ascii="Arial" w:hAnsi="Arial" w:cs="Arial"/>
          <w:sz w:val="22"/>
          <w:szCs w:val="22"/>
        </w:rPr>
        <w:t xml:space="preserve"> may serve on any committee</w:t>
      </w:r>
      <w:r w:rsidR="00FA49B3" w:rsidRPr="003E527C">
        <w:rPr>
          <w:rFonts w:ascii="Arial" w:hAnsi="Arial" w:cs="Arial"/>
          <w:sz w:val="22"/>
          <w:szCs w:val="22"/>
        </w:rPr>
        <w:t xml:space="preserve"> or </w:t>
      </w:r>
      <w:r w:rsidR="00E7477F" w:rsidRPr="003E527C">
        <w:rPr>
          <w:rFonts w:ascii="Arial" w:hAnsi="Arial" w:cs="Arial"/>
          <w:sz w:val="22"/>
          <w:szCs w:val="22"/>
        </w:rPr>
        <w:t>board but</w:t>
      </w:r>
      <w:r w:rsidR="00404E70" w:rsidRPr="003E527C">
        <w:rPr>
          <w:rFonts w:ascii="Arial" w:hAnsi="Arial" w:cs="Arial"/>
          <w:sz w:val="22"/>
          <w:szCs w:val="22"/>
        </w:rPr>
        <w:t xml:space="preserve"> may not vote. </w:t>
      </w:r>
      <w:r w:rsidR="005925A0" w:rsidRPr="003E527C">
        <w:rPr>
          <w:rFonts w:ascii="Arial" w:hAnsi="Arial" w:cs="Arial"/>
          <w:sz w:val="22"/>
          <w:szCs w:val="22"/>
        </w:rPr>
        <w:t xml:space="preserve">Ordination is for </w:t>
      </w:r>
      <w:r w:rsidR="00E7477F" w:rsidRPr="003E527C">
        <w:rPr>
          <w:rFonts w:ascii="Arial" w:hAnsi="Arial" w:cs="Arial"/>
          <w:sz w:val="22"/>
          <w:szCs w:val="22"/>
        </w:rPr>
        <w:t>life,</w:t>
      </w:r>
      <w:r w:rsidR="005925A0" w:rsidRPr="003E527C">
        <w:rPr>
          <w:rFonts w:ascii="Arial" w:hAnsi="Arial" w:cs="Arial"/>
          <w:sz w:val="22"/>
          <w:szCs w:val="22"/>
        </w:rPr>
        <w:t xml:space="preserve"> but the church may set the term of service.</w:t>
      </w:r>
    </w:p>
    <w:p w14:paraId="2DB12096" w14:textId="6513F1B6" w:rsidR="005925A0" w:rsidRPr="003E527C" w:rsidRDefault="005925A0" w:rsidP="007C0D7F">
      <w:pPr>
        <w:pStyle w:val="ListParagraph"/>
        <w:numPr>
          <w:ilvl w:val="0"/>
          <w:numId w:val="0"/>
        </w:numPr>
        <w:ind w:left="1080"/>
        <w:rPr>
          <w:rFonts w:ascii="Arial" w:hAnsi="Arial" w:cs="Arial"/>
          <w:sz w:val="22"/>
          <w:szCs w:val="22"/>
        </w:rPr>
      </w:pPr>
      <w:r w:rsidRPr="003E527C">
        <w:rPr>
          <w:rFonts w:ascii="Arial" w:hAnsi="Arial" w:cs="Arial"/>
          <w:sz w:val="22"/>
          <w:szCs w:val="22"/>
        </w:rPr>
        <w:t xml:space="preserve"> </w:t>
      </w:r>
    </w:p>
    <w:p w14:paraId="681099F1" w14:textId="4B473ED7" w:rsidR="00D11175" w:rsidRPr="003E527C" w:rsidRDefault="00D11175" w:rsidP="006331A2">
      <w:pPr>
        <w:pStyle w:val="ListParagraph"/>
        <w:numPr>
          <w:ilvl w:val="1"/>
          <w:numId w:val="14"/>
        </w:numPr>
        <w:ind w:left="720"/>
        <w:rPr>
          <w:rFonts w:ascii="Arial" w:hAnsi="Arial" w:cs="Arial"/>
          <w:sz w:val="22"/>
          <w:szCs w:val="22"/>
        </w:rPr>
      </w:pPr>
      <w:r w:rsidRPr="003E527C">
        <w:rPr>
          <w:rFonts w:ascii="Arial" w:hAnsi="Arial" w:cs="Arial"/>
          <w:sz w:val="22"/>
          <w:szCs w:val="22"/>
        </w:rPr>
        <w:t>The Church Executive Committee</w:t>
      </w:r>
      <w:r w:rsidR="00FE49BE" w:rsidRPr="003E527C">
        <w:rPr>
          <w:rFonts w:ascii="Arial" w:hAnsi="Arial" w:cs="Arial"/>
          <w:sz w:val="22"/>
          <w:szCs w:val="22"/>
        </w:rPr>
        <w:t>:</w:t>
      </w:r>
      <w:r w:rsidRPr="003E527C">
        <w:rPr>
          <w:rFonts w:ascii="Arial" w:hAnsi="Arial" w:cs="Arial"/>
          <w:sz w:val="22"/>
          <w:szCs w:val="22"/>
        </w:rPr>
        <w:t xml:space="preserve"> </w:t>
      </w:r>
    </w:p>
    <w:p w14:paraId="37073741" w14:textId="05741EC7" w:rsidR="00BD12B2" w:rsidRPr="003E527C" w:rsidRDefault="00D11175" w:rsidP="006331A2">
      <w:pPr>
        <w:pStyle w:val="ListParagraph"/>
        <w:numPr>
          <w:ilvl w:val="0"/>
          <w:numId w:val="19"/>
        </w:numPr>
        <w:rPr>
          <w:rFonts w:ascii="Arial" w:hAnsi="Arial" w:cs="Arial"/>
          <w:sz w:val="22"/>
          <w:szCs w:val="22"/>
        </w:rPr>
      </w:pPr>
      <w:r w:rsidRPr="003E527C">
        <w:rPr>
          <w:rFonts w:ascii="Arial" w:hAnsi="Arial" w:cs="Arial"/>
          <w:sz w:val="22"/>
          <w:szCs w:val="22"/>
        </w:rPr>
        <w:t>The Church Executive Committee shall assist the pastor in promoting the spiritual welfare of the church, in conducting the church services, and in performing all other work of the church. The Church Executive Committee shall consider benevolence needs, disburse the benevolence fund in cooperation with the pastor, and assist the pastor in all other evangelistic efforts of the church. The Church Executive Committee shall assist the pastor in caring for the administrative needs of the church’s various ministries.</w:t>
      </w:r>
      <w:r w:rsidR="006F7291" w:rsidRPr="003E527C">
        <w:rPr>
          <w:rFonts w:ascii="Arial" w:hAnsi="Arial" w:cs="Arial"/>
          <w:sz w:val="22"/>
          <w:szCs w:val="22"/>
        </w:rPr>
        <w:t xml:space="preserve"> </w:t>
      </w:r>
      <w:r w:rsidRPr="003E527C">
        <w:rPr>
          <w:rFonts w:ascii="Arial" w:hAnsi="Arial" w:cs="Arial"/>
          <w:sz w:val="22"/>
          <w:szCs w:val="22"/>
        </w:rPr>
        <w:t xml:space="preserve">They shall provide the pulpit supply and choose a moderator for church meetings if the pastor is unavailable or the office of pastor is </w:t>
      </w:r>
      <w:r w:rsidRPr="003E527C">
        <w:rPr>
          <w:rFonts w:ascii="Arial" w:hAnsi="Arial" w:cs="Arial"/>
          <w:sz w:val="22"/>
          <w:szCs w:val="22"/>
        </w:rPr>
        <w:lastRenderedPageBreak/>
        <w:t>vacant. Upon the death, resignation, or dismissal of the pastor, the Church Executive Committee may appoint a pulpit committee.</w:t>
      </w:r>
    </w:p>
    <w:p w14:paraId="5F7833E2" w14:textId="193DFD97" w:rsidR="00D11175" w:rsidRPr="003E527C" w:rsidRDefault="00B457E3" w:rsidP="006331A2">
      <w:pPr>
        <w:pStyle w:val="ListParagraph"/>
        <w:numPr>
          <w:ilvl w:val="0"/>
          <w:numId w:val="19"/>
        </w:numPr>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he Church Executive Committee shall</w:t>
      </w:r>
      <w:r w:rsidRPr="003E527C">
        <w:rPr>
          <w:rFonts w:ascii="Arial" w:hAnsi="Arial" w:cs="Arial"/>
          <w:sz w:val="22"/>
          <w:szCs w:val="22"/>
        </w:rPr>
        <w:t xml:space="preserve"> include a Chairperson, a Vice Chairperson, and </w:t>
      </w:r>
      <w:r w:rsidR="00444845" w:rsidRPr="003E527C">
        <w:rPr>
          <w:rFonts w:ascii="Arial" w:hAnsi="Arial" w:cs="Arial"/>
          <w:sz w:val="22"/>
          <w:szCs w:val="22"/>
        </w:rPr>
        <w:t>a Recording</w:t>
      </w:r>
      <w:r w:rsidRPr="003E527C">
        <w:rPr>
          <w:rFonts w:ascii="Arial" w:hAnsi="Arial" w:cs="Arial"/>
          <w:sz w:val="22"/>
          <w:szCs w:val="22"/>
        </w:rPr>
        <w:t xml:space="preserve"> Secretary. The </w:t>
      </w:r>
      <w:r w:rsidR="00F144A9" w:rsidRPr="003E527C">
        <w:rPr>
          <w:rFonts w:ascii="Arial" w:hAnsi="Arial" w:cs="Arial"/>
          <w:sz w:val="22"/>
          <w:szCs w:val="22"/>
        </w:rPr>
        <w:t>*</w:t>
      </w:r>
      <w:r w:rsidR="005C06F4" w:rsidRPr="003E527C">
        <w:rPr>
          <w:rFonts w:ascii="Arial" w:hAnsi="Arial" w:cs="Arial"/>
          <w:sz w:val="22"/>
          <w:szCs w:val="22"/>
        </w:rPr>
        <w:t>Vice Chairperson will be the Finance Lead. The Recording Secretary will be the Human Resources Lead.</w:t>
      </w:r>
      <w:r w:rsidR="00D11175" w:rsidRPr="003E527C">
        <w:rPr>
          <w:rFonts w:ascii="Arial" w:hAnsi="Arial" w:cs="Arial"/>
          <w:sz w:val="22"/>
          <w:szCs w:val="22"/>
        </w:rPr>
        <w:t xml:space="preserve"> </w:t>
      </w:r>
    </w:p>
    <w:p w14:paraId="373CE03F" w14:textId="29622127" w:rsidR="0007237A" w:rsidRPr="003E527C" w:rsidRDefault="0007237A" w:rsidP="006331A2">
      <w:pPr>
        <w:pStyle w:val="ListParagraph"/>
        <w:numPr>
          <w:ilvl w:val="0"/>
          <w:numId w:val="19"/>
        </w:numPr>
        <w:rPr>
          <w:rFonts w:ascii="Arial" w:hAnsi="Arial" w:cs="Arial"/>
          <w:sz w:val="22"/>
          <w:szCs w:val="22"/>
        </w:rPr>
      </w:pPr>
      <w:r w:rsidRPr="003E527C">
        <w:rPr>
          <w:rFonts w:ascii="Arial" w:hAnsi="Arial" w:cs="Arial"/>
          <w:sz w:val="22"/>
          <w:szCs w:val="22"/>
        </w:rPr>
        <w:t>The Church Executive Committee shall, in conjunction with the pastor, conduct an annual ministry liability and safety review of the following policies and/or topics: child protection, including but not limited to worker screening procedures, child abuse reporting procedures, and worker training on child abuse prevention; building safety; security measures; insurance; financial accountability; transportation; sexual harassment; policies listed in IRS Form 990, including a whistleblower policy, a document retention and destruction policy, and a church financial investment policy (if applicable).</w:t>
      </w:r>
    </w:p>
    <w:p w14:paraId="24163A00" w14:textId="238E37D6" w:rsidR="00B55433" w:rsidRPr="003E527C" w:rsidRDefault="00270C71" w:rsidP="006331A2">
      <w:pPr>
        <w:pStyle w:val="ListParagraph"/>
        <w:numPr>
          <w:ilvl w:val="0"/>
          <w:numId w:val="19"/>
        </w:numPr>
        <w:rPr>
          <w:rFonts w:ascii="Arial" w:hAnsi="Arial" w:cs="Arial"/>
          <w:sz w:val="22"/>
          <w:szCs w:val="22"/>
        </w:rPr>
      </w:pPr>
      <w:r w:rsidRPr="003E527C">
        <w:rPr>
          <w:rFonts w:ascii="Arial" w:hAnsi="Arial" w:cs="Arial"/>
          <w:sz w:val="22"/>
          <w:szCs w:val="22"/>
        </w:rPr>
        <w:t>Ea</w:t>
      </w:r>
      <w:r w:rsidR="0007237A" w:rsidRPr="003E527C">
        <w:rPr>
          <w:rFonts w:ascii="Arial" w:hAnsi="Arial" w:cs="Arial"/>
          <w:sz w:val="22"/>
          <w:szCs w:val="22"/>
        </w:rPr>
        <w:t>ch Church Executive Committee member shall review the bylaws annually and</w:t>
      </w:r>
      <w:r w:rsidR="00B55433" w:rsidRPr="003E527C">
        <w:rPr>
          <w:rFonts w:ascii="Arial" w:hAnsi="Arial" w:cs="Arial"/>
          <w:sz w:val="22"/>
          <w:szCs w:val="22"/>
        </w:rPr>
        <w:t xml:space="preserve"> will bring suggested changes to a meeting of the Church Executive Committee that has been designated for the purpose of reviewing the bylaws.</w:t>
      </w:r>
    </w:p>
    <w:p w14:paraId="48945368" w14:textId="272F21E8" w:rsidR="005F3D33" w:rsidRPr="003E527C" w:rsidRDefault="005168FD" w:rsidP="006331A2">
      <w:pPr>
        <w:pStyle w:val="ListParagraph"/>
        <w:numPr>
          <w:ilvl w:val="0"/>
          <w:numId w:val="19"/>
        </w:numPr>
        <w:rPr>
          <w:rFonts w:ascii="Arial" w:hAnsi="Arial" w:cs="Arial"/>
          <w:sz w:val="22"/>
          <w:szCs w:val="22"/>
        </w:rPr>
      </w:pPr>
      <w:r w:rsidRPr="003E527C">
        <w:rPr>
          <w:rFonts w:ascii="Arial" w:hAnsi="Arial" w:cs="Arial"/>
          <w:sz w:val="22"/>
          <w:szCs w:val="22"/>
        </w:rPr>
        <w:t>Corporate Officers are as designated in the Articles of Incorporation of St. Paul’s Church. Corporate Officers elect their own successors as per the Virginia State Corporation Commission.</w:t>
      </w:r>
      <w:r w:rsidR="00D11175" w:rsidRPr="003E527C">
        <w:rPr>
          <w:rFonts w:ascii="Arial" w:hAnsi="Arial" w:cs="Arial"/>
          <w:sz w:val="22"/>
          <w:szCs w:val="22"/>
        </w:rPr>
        <w:t xml:space="preserve"> In addition to the various powers specifically </w:t>
      </w:r>
      <w:r w:rsidR="00CE2F6E" w:rsidRPr="003E527C">
        <w:rPr>
          <w:rFonts w:ascii="Arial" w:hAnsi="Arial" w:cs="Arial"/>
          <w:sz w:val="22"/>
          <w:szCs w:val="22"/>
        </w:rPr>
        <w:t>granted by</w:t>
      </w:r>
      <w:r w:rsidR="00D11175" w:rsidRPr="003E527C">
        <w:rPr>
          <w:rFonts w:ascii="Arial" w:hAnsi="Arial" w:cs="Arial"/>
          <w:sz w:val="22"/>
          <w:szCs w:val="22"/>
        </w:rPr>
        <w:t xml:space="preserve"> the </w:t>
      </w:r>
      <w:r w:rsidR="00C53497" w:rsidRPr="003E527C">
        <w:rPr>
          <w:rFonts w:ascii="Arial" w:hAnsi="Arial" w:cs="Arial"/>
          <w:sz w:val="22"/>
          <w:szCs w:val="22"/>
        </w:rPr>
        <w:t>Corporate Board of Directors</w:t>
      </w:r>
      <w:r w:rsidR="00D11175" w:rsidRPr="003E527C">
        <w:rPr>
          <w:rFonts w:ascii="Arial" w:hAnsi="Arial" w:cs="Arial"/>
          <w:sz w:val="22"/>
          <w:szCs w:val="22"/>
        </w:rPr>
        <w:t xml:space="preserve"> under these bylaws, the </w:t>
      </w:r>
      <w:r w:rsidR="006D5DF0" w:rsidRPr="003E527C">
        <w:rPr>
          <w:rFonts w:ascii="Arial" w:hAnsi="Arial" w:cs="Arial"/>
          <w:sz w:val="22"/>
          <w:szCs w:val="22"/>
        </w:rPr>
        <w:t>Corporate</w:t>
      </w:r>
      <w:r w:rsidR="00FF772B" w:rsidRPr="003E527C">
        <w:rPr>
          <w:rFonts w:ascii="Arial" w:hAnsi="Arial" w:cs="Arial"/>
          <w:sz w:val="22"/>
          <w:szCs w:val="22"/>
        </w:rPr>
        <w:t xml:space="preserve"> Board of Directors</w:t>
      </w:r>
      <w:r w:rsidR="00D11175" w:rsidRPr="003E527C">
        <w:rPr>
          <w:rFonts w:ascii="Arial" w:hAnsi="Arial" w:cs="Arial"/>
          <w:sz w:val="22"/>
          <w:szCs w:val="22"/>
        </w:rPr>
        <w:t xml:space="preserve"> has </w:t>
      </w:r>
      <w:r w:rsidR="00BD766E" w:rsidRPr="003E527C">
        <w:rPr>
          <w:rFonts w:ascii="Arial" w:hAnsi="Arial" w:cs="Arial"/>
          <w:sz w:val="22"/>
          <w:szCs w:val="22"/>
        </w:rPr>
        <w:t>the authority</w:t>
      </w:r>
      <w:r w:rsidR="00D11175" w:rsidRPr="003E527C">
        <w:rPr>
          <w:rFonts w:ascii="Arial" w:hAnsi="Arial" w:cs="Arial"/>
          <w:sz w:val="22"/>
          <w:szCs w:val="22"/>
        </w:rPr>
        <w:t xml:space="preserve"> to exercise the following powers, upon authorization by a majority vote of the eligible members at a duly called business meeting:</w:t>
      </w:r>
    </w:p>
    <w:p w14:paraId="2DE9AC3A" w14:textId="5B86FABA" w:rsidR="00D11175" w:rsidRPr="003E527C" w:rsidRDefault="00D11175" w:rsidP="006331A2">
      <w:pPr>
        <w:pStyle w:val="ListParagraph"/>
        <w:numPr>
          <w:ilvl w:val="0"/>
          <w:numId w:val="20"/>
        </w:numPr>
        <w:rPr>
          <w:rFonts w:ascii="Arial" w:hAnsi="Arial" w:cs="Arial"/>
          <w:sz w:val="22"/>
          <w:szCs w:val="22"/>
        </w:rPr>
      </w:pPr>
      <w:r w:rsidRPr="003E527C">
        <w:rPr>
          <w:rFonts w:ascii="Arial" w:hAnsi="Arial" w:cs="Arial"/>
          <w:sz w:val="22"/>
          <w:szCs w:val="22"/>
        </w:rPr>
        <w:t>To purchase, lease, or otherwise acquire real and personal property on behalf of the church, and to take real and personal property by will, gift, or bequest on behalf of the church.</w:t>
      </w:r>
    </w:p>
    <w:p w14:paraId="7881046F" w14:textId="2A10A2A0" w:rsidR="00D11175" w:rsidRPr="003E527C" w:rsidRDefault="00326AC5" w:rsidP="006331A2">
      <w:pPr>
        <w:pStyle w:val="ListParagraph"/>
        <w:numPr>
          <w:ilvl w:val="0"/>
          <w:numId w:val="20"/>
        </w:numPr>
        <w:rPr>
          <w:rFonts w:ascii="Arial" w:hAnsi="Arial" w:cs="Arial"/>
          <w:sz w:val="22"/>
          <w:szCs w:val="22"/>
        </w:rPr>
      </w:pPr>
      <w:r w:rsidRPr="003E527C">
        <w:rPr>
          <w:rFonts w:ascii="Arial" w:hAnsi="Arial" w:cs="Arial"/>
          <w:sz w:val="22"/>
          <w:szCs w:val="22"/>
        </w:rPr>
        <w:t>T</w:t>
      </w:r>
      <w:r w:rsidR="00D11175" w:rsidRPr="003E527C">
        <w:rPr>
          <w:rFonts w:ascii="Arial" w:hAnsi="Arial" w:cs="Arial"/>
          <w:sz w:val="22"/>
          <w:szCs w:val="22"/>
        </w:rPr>
        <w:t xml:space="preserve">o sell, lease, or otherwise dispose of, and to mortgage, pledge, or otherwise encumber the real and personal property of the church; to borrow money for the purpose and use of the church; to cause to be executed, issued, and delivered for the indebtedness, in the name of the church, promissory notes, bonds, debentures, or other evidence of indebtedness; and to secure repayment by deeds of trust, mortgages, or pledges. </w:t>
      </w:r>
    </w:p>
    <w:p w14:paraId="08940E96" w14:textId="20042E18" w:rsidR="00D11175" w:rsidRPr="003E527C" w:rsidRDefault="00D11175" w:rsidP="006331A2">
      <w:pPr>
        <w:pStyle w:val="ListParagraph"/>
        <w:numPr>
          <w:ilvl w:val="0"/>
          <w:numId w:val="20"/>
        </w:numPr>
        <w:rPr>
          <w:rFonts w:ascii="Arial" w:hAnsi="Arial" w:cs="Arial"/>
          <w:sz w:val="22"/>
          <w:szCs w:val="22"/>
        </w:rPr>
      </w:pPr>
      <w:r w:rsidRPr="003E527C">
        <w:rPr>
          <w:rFonts w:ascii="Arial" w:hAnsi="Arial" w:cs="Arial"/>
          <w:sz w:val="22"/>
          <w:szCs w:val="22"/>
        </w:rPr>
        <w:t xml:space="preserve">To exercise all powers necessary for the dissolution of the church corporation. </w:t>
      </w:r>
    </w:p>
    <w:p w14:paraId="33005880" w14:textId="31BDA8E7" w:rsidR="00D11175" w:rsidRPr="003E527C" w:rsidRDefault="00D11175" w:rsidP="006331A2">
      <w:pPr>
        <w:pStyle w:val="ListParagraph"/>
        <w:numPr>
          <w:ilvl w:val="0"/>
          <w:numId w:val="20"/>
        </w:numPr>
        <w:rPr>
          <w:rFonts w:ascii="Arial" w:hAnsi="Arial" w:cs="Arial"/>
          <w:sz w:val="22"/>
          <w:szCs w:val="22"/>
        </w:rPr>
      </w:pPr>
      <w:r w:rsidRPr="003E527C">
        <w:rPr>
          <w:rFonts w:ascii="Arial" w:hAnsi="Arial" w:cs="Arial"/>
          <w:sz w:val="22"/>
          <w:szCs w:val="22"/>
        </w:rPr>
        <w:t>To maintain the duties of loyalty to the church, confidentiality of church information, and fiduciary care regarding church finances, and a spiritual duty to pray for and support the church with their time, talents, and treasures.</w:t>
      </w:r>
    </w:p>
    <w:p w14:paraId="707CC4E6" w14:textId="29016006" w:rsidR="004705A2" w:rsidRPr="003E527C" w:rsidRDefault="008B267C" w:rsidP="006331A2">
      <w:pPr>
        <w:pStyle w:val="ListParagraph"/>
        <w:numPr>
          <w:ilvl w:val="0"/>
          <w:numId w:val="19"/>
        </w:numPr>
        <w:rPr>
          <w:rFonts w:ascii="Arial" w:hAnsi="Arial" w:cs="Arial"/>
          <w:sz w:val="22"/>
          <w:szCs w:val="22"/>
        </w:rPr>
      </w:pPr>
      <w:r w:rsidRPr="003E527C">
        <w:rPr>
          <w:rFonts w:ascii="Arial" w:hAnsi="Arial" w:cs="Arial"/>
          <w:sz w:val="22"/>
          <w:szCs w:val="22"/>
        </w:rPr>
        <w:t>All</w:t>
      </w:r>
      <w:r w:rsidR="00D11175" w:rsidRPr="003E527C">
        <w:rPr>
          <w:rFonts w:ascii="Arial" w:hAnsi="Arial" w:cs="Arial"/>
          <w:sz w:val="22"/>
          <w:szCs w:val="22"/>
        </w:rPr>
        <w:t xml:space="preserve"> powers of the Church </w:t>
      </w:r>
      <w:r w:rsidR="00FC5D0D" w:rsidRPr="003E527C">
        <w:rPr>
          <w:rFonts w:ascii="Arial" w:hAnsi="Arial" w:cs="Arial"/>
          <w:sz w:val="22"/>
          <w:szCs w:val="22"/>
        </w:rPr>
        <w:t>Board of Directors</w:t>
      </w:r>
      <w:r w:rsidR="00D11175" w:rsidRPr="003E527C">
        <w:rPr>
          <w:rFonts w:ascii="Arial" w:hAnsi="Arial" w:cs="Arial"/>
          <w:sz w:val="22"/>
          <w:szCs w:val="22"/>
        </w:rPr>
        <w:t xml:space="preserve"> shall be compatible with the laws of the State of Virginia.</w:t>
      </w:r>
    </w:p>
    <w:p w14:paraId="6E889DF6" w14:textId="77777777" w:rsidR="00D11175" w:rsidRPr="003E527C" w:rsidRDefault="00D11175" w:rsidP="00D11175">
      <w:pPr>
        <w:ind w:left="720" w:hanging="360"/>
        <w:rPr>
          <w:rFonts w:ascii="Arial" w:hAnsi="Arial" w:cs="Arial"/>
          <w:sz w:val="22"/>
          <w:szCs w:val="22"/>
        </w:rPr>
      </w:pPr>
    </w:p>
    <w:p w14:paraId="0A20D5CA" w14:textId="33BCEE16" w:rsidR="00D11175" w:rsidRPr="003E527C" w:rsidRDefault="008B267C" w:rsidP="006331A2">
      <w:pPr>
        <w:pStyle w:val="ListParagraph"/>
        <w:numPr>
          <w:ilvl w:val="1"/>
          <w:numId w:val="14"/>
        </w:numPr>
        <w:ind w:left="720"/>
        <w:rPr>
          <w:rFonts w:ascii="Arial" w:hAnsi="Arial" w:cs="Arial"/>
          <w:sz w:val="22"/>
          <w:szCs w:val="22"/>
        </w:rPr>
      </w:pPr>
      <w:r w:rsidRPr="003E527C">
        <w:rPr>
          <w:rFonts w:ascii="Arial" w:hAnsi="Arial" w:cs="Arial"/>
          <w:sz w:val="22"/>
          <w:szCs w:val="22"/>
        </w:rPr>
        <w:t xml:space="preserve"> </w:t>
      </w:r>
      <w:r w:rsidR="00571BA1" w:rsidRPr="003E527C">
        <w:rPr>
          <w:rFonts w:ascii="Arial" w:hAnsi="Arial" w:cs="Arial"/>
          <w:sz w:val="22"/>
          <w:szCs w:val="22"/>
        </w:rPr>
        <w:t xml:space="preserve">Church </w:t>
      </w:r>
      <w:r w:rsidR="00D11175" w:rsidRPr="003E527C">
        <w:rPr>
          <w:rFonts w:ascii="Arial" w:hAnsi="Arial" w:cs="Arial"/>
          <w:sz w:val="22"/>
          <w:szCs w:val="22"/>
        </w:rPr>
        <w:t>Secretary</w:t>
      </w:r>
      <w:r w:rsidR="003E527C">
        <w:rPr>
          <w:rFonts w:ascii="Arial" w:hAnsi="Arial" w:cs="Arial"/>
          <w:sz w:val="22"/>
          <w:szCs w:val="22"/>
        </w:rPr>
        <w:t>:</w:t>
      </w:r>
      <w:r w:rsidR="00D11175" w:rsidRPr="003E527C">
        <w:rPr>
          <w:rFonts w:ascii="Arial" w:hAnsi="Arial" w:cs="Arial"/>
          <w:sz w:val="22"/>
          <w:szCs w:val="22"/>
        </w:rPr>
        <w:t xml:space="preserve"> The church secretary, along with any assistant</w:t>
      </w:r>
      <w:r w:rsidR="005A21D1" w:rsidRPr="003E527C">
        <w:rPr>
          <w:rFonts w:ascii="Arial" w:hAnsi="Arial" w:cs="Arial"/>
          <w:sz w:val="22"/>
          <w:szCs w:val="22"/>
        </w:rPr>
        <w:t xml:space="preserve">, </w:t>
      </w:r>
      <w:r w:rsidR="00D11175" w:rsidRPr="003E527C">
        <w:rPr>
          <w:rFonts w:ascii="Arial" w:hAnsi="Arial" w:cs="Arial"/>
          <w:sz w:val="22"/>
          <w:szCs w:val="22"/>
        </w:rPr>
        <w:t>co-</w:t>
      </w:r>
      <w:r w:rsidR="008B29F2" w:rsidRPr="003E527C">
        <w:rPr>
          <w:rFonts w:ascii="Arial" w:hAnsi="Arial" w:cs="Arial"/>
          <w:sz w:val="22"/>
          <w:szCs w:val="22"/>
        </w:rPr>
        <w:t>officer,</w:t>
      </w:r>
      <w:r w:rsidR="00D11175" w:rsidRPr="003E527C">
        <w:rPr>
          <w:rFonts w:ascii="Arial" w:hAnsi="Arial" w:cs="Arial"/>
          <w:sz w:val="22"/>
          <w:szCs w:val="22"/>
        </w:rPr>
        <w:t xml:space="preserve"> or church clerk, shall:</w:t>
      </w:r>
    </w:p>
    <w:p w14:paraId="28B65DC2" w14:textId="0EFD39D8" w:rsidR="00D11175" w:rsidRPr="003E527C" w:rsidRDefault="00D11175" w:rsidP="006331A2">
      <w:pPr>
        <w:pStyle w:val="ListParagraph"/>
        <w:numPr>
          <w:ilvl w:val="0"/>
          <w:numId w:val="17"/>
        </w:numPr>
        <w:ind w:left="1080"/>
        <w:rPr>
          <w:rFonts w:ascii="Arial" w:hAnsi="Arial" w:cs="Arial"/>
          <w:sz w:val="22"/>
          <w:szCs w:val="22"/>
        </w:rPr>
      </w:pPr>
      <w:r w:rsidRPr="003E527C">
        <w:t xml:space="preserve">Certify and keep at the </w:t>
      </w:r>
      <w:r w:rsidR="00494A19" w:rsidRPr="003E527C">
        <w:t>church’s</w:t>
      </w:r>
      <w:r w:rsidR="00A10BF3" w:rsidRPr="003E527C">
        <w:t xml:space="preserve"> office </w:t>
      </w:r>
      <w:r w:rsidRPr="003E527C">
        <w:t xml:space="preserve">the original bylaws or a copy, including all </w:t>
      </w:r>
      <w:r w:rsidRPr="003E527C">
        <w:rPr>
          <w:rFonts w:ascii="Arial" w:hAnsi="Arial" w:cs="Arial"/>
          <w:sz w:val="22"/>
          <w:szCs w:val="22"/>
        </w:rPr>
        <w:t>amendments or alterations to the bylaws</w:t>
      </w:r>
      <w:r w:rsidR="00844D62" w:rsidRPr="003E527C">
        <w:rPr>
          <w:rFonts w:ascii="Arial" w:hAnsi="Arial" w:cs="Arial"/>
          <w:sz w:val="22"/>
          <w:szCs w:val="22"/>
        </w:rPr>
        <w:t>;</w:t>
      </w:r>
      <w:r w:rsidRPr="003E527C">
        <w:rPr>
          <w:rFonts w:ascii="Arial" w:hAnsi="Arial" w:cs="Arial"/>
          <w:sz w:val="22"/>
          <w:szCs w:val="22"/>
        </w:rPr>
        <w:t xml:space="preserve"> minutes of meetings</w:t>
      </w:r>
      <w:r w:rsidR="001D0EAE" w:rsidRPr="003E527C">
        <w:rPr>
          <w:rFonts w:ascii="Arial" w:hAnsi="Arial" w:cs="Arial"/>
          <w:sz w:val="22"/>
          <w:szCs w:val="22"/>
        </w:rPr>
        <w:t>;</w:t>
      </w:r>
      <w:r w:rsidRPr="003E527C">
        <w:rPr>
          <w:rFonts w:ascii="Arial" w:hAnsi="Arial" w:cs="Arial"/>
          <w:sz w:val="22"/>
          <w:szCs w:val="22"/>
        </w:rPr>
        <w:t xml:space="preserve"> the membership roll</w:t>
      </w:r>
      <w:r w:rsidR="001D0EAE" w:rsidRPr="003E527C">
        <w:rPr>
          <w:rFonts w:ascii="Arial" w:hAnsi="Arial" w:cs="Arial"/>
          <w:sz w:val="22"/>
          <w:szCs w:val="22"/>
        </w:rPr>
        <w:t>;</w:t>
      </w:r>
      <w:r w:rsidRPr="003E527C">
        <w:rPr>
          <w:rFonts w:ascii="Arial" w:hAnsi="Arial" w:cs="Arial"/>
          <w:sz w:val="22"/>
          <w:szCs w:val="22"/>
        </w:rPr>
        <w:t xml:space="preserve"> baptisms</w:t>
      </w:r>
      <w:r w:rsidR="001D0EAE" w:rsidRPr="003E527C">
        <w:rPr>
          <w:rFonts w:ascii="Arial" w:hAnsi="Arial" w:cs="Arial"/>
          <w:sz w:val="22"/>
          <w:szCs w:val="22"/>
        </w:rPr>
        <w:t>;</w:t>
      </w:r>
      <w:r w:rsidRPr="003E527C">
        <w:rPr>
          <w:rFonts w:ascii="Arial" w:hAnsi="Arial" w:cs="Arial"/>
          <w:sz w:val="22"/>
          <w:szCs w:val="22"/>
        </w:rPr>
        <w:t xml:space="preserve"> and records of any special events which are of historical interest to the church</w:t>
      </w:r>
      <w:r w:rsidR="002862F3" w:rsidRPr="003E527C">
        <w:rPr>
          <w:rFonts w:ascii="Arial" w:hAnsi="Arial" w:cs="Arial"/>
          <w:sz w:val="22"/>
          <w:szCs w:val="22"/>
        </w:rPr>
        <w:t xml:space="preserve">. </w:t>
      </w:r>
      <w:r w:rsidR="001E2EE7" w:rsidRPr="003E527C">
        <w:rPr>
          <w:rFonts w:ascii="Arial" w:hAnsi="Arial" w:cs="Arial"/>
          <w:sz w:val="22"/>
          <w:szCs w:val="22"/>
        </w:rPr>
        <w:t>The secretary</w:t>
      </w:r>
      <w:r w:rsidRPr="003E527C">
        <w:rPr>
          <w:rFonts w:ascii="Arial" w:hAnsi="Arial" w:cs="Arial"/>
          <w:sz w:val="22"/>
          <w:szCs w:val="22"/>
        </w:rPr>
        <w:t xml:space="preserve"> shall deliver </w:t>
      </w:r>
      <w:r w:rsidR="001E2EE7" w:rsidRPr="003E527C">
        <w:rPr>
          <w:rFonts w:ascii="Arial" w:hAnsi="Arial" w:cs="Arial"/>
          <w:sz w:val="22"/>
          <w:szCs w:val="22"/>
        </w:rPr>
        <w:t xml:space="preserve">all </w:t>
      </w:r>
      <w:r w:rsidRPr="003E527C">
        <w:rPr>
          <w:rFonts w:ascii="Arial" w:hAnsi="Arial" w:cs="Arial"/>
          <w:sz w:val="22"/>
          <w:szCs w:val="22"/>
        </w:rPr>
        <w:t xml:space="preserve">such documents to his or her successor upon leaving office. </w:t>
      </w:r>
    </w:p>
    <w:p w14:paraId="773797DE" w14:textId="4D71AE9D" w:rsidR="00D11175" w:rsidRPr="003E527C" w:rsidRDefault="00D11175" w:rsidP="006331A2">
      <w:pPr>
        <w:pStyle w:val="ListParagraph"/>
        <w:numPr>
          <w:ilvl w:val="0"/>
          <w:numId w:val="17"/>
        </w:numPr>
        <w:ind w:left="1080"/>
        <w:rPr>
          <w:rFonts w:ascii="Arial" w:hAnsi="Arial" w:cs="Arial"/>
          <w:sz w:val="22"/>
          <w:szCs w:val="22"/>
        </w:rPr>
      </w:pPr>
      <w:r w:rsidRPr="003E527C">
        <w:rPr>
          <w:rFonts w:ascii="Arial" w:hAnsi="Arial" w:cs="Arial"/>
          <w:sz w:val="22"/>
          <w:szCs w:val="22"/>
        </w:rPr>
        <w:t>Maintain</w:t>
      </w:r>
      <w:r w:rsidR="00A955AA" w:rsidRPr="003E527C">
        <w:rPr>
          <w:rFonts w:ascii="Arial" w:hAnsi="Arial" w:cs="Arial"/>
          <w:sz w:val="22"/>
          <w:szCs w:val="22"/>
        </w:rPr>
        <w:t>,</w:t>
      </w:r>
      <w:r w:rsidRPr="003E527C">
        <w:rPr>
          <w:rFonts w:ascii="Arial" w:hAnsi="Arial" w:cs="Arial"/>
          <w:sz w:val="22"/>
          <w:szCs w:val="22"/>
        </w:rPr>
        <w:t xml:space="preserve"> file</w:t>
      </w:r>
      <w:r w:rsidR="00A955AA" w:rsidRPr="003E527C">
        <w:rPr>
          <w:rFonts w:ascii="Arial" w:hAnsi="Arial" w:cs="Arial"/>
          <w:sz w:val="22"/>
          <w:szCs w:val="22"/>
        </w:rPr>
        <w:t xml:space="preserve"> and preserve</w:t>
      </w:r>
      <w:r w:rsidRPr="003E527C">
        <w:rPr>
          <w:rFonts w:ascii="Arial" w:hAnsi="Arial" w:cs="Arial"/>
          <w:sz w:val="22"/>
          <w:szCs w:val="22"/>
        </w:rPr>
        <w:t xml:space="preserve"> minutes of all church business and Church Executive Committee meetings, including the time and place of holding, the notice given, the names of those present unless a church-wide meeting, and an accurate record of all church business approved at each meeting. A copy of these minutes shall be kept as a permanent record of the church and shall be made available at all reasonable times to proper person on terms provided by law and pursuant to these bylaws. </w:t>
      </w:r>
    </w:p>
    <w:p w14:paraId="23C52785" w14:textId="519728F9" w:rsidR="00D11175" w:rsidRPr="003E527C" w:rsidRDefault="00D11175" w:rsidP="006331A2">
      <w:pPr>
        <w:pStyle w:val="ListParagraph"/>
        <w:numPr>
          <w:ilvl w:val="0"/>
          <w:numId w:val="17"/>
        </w:numPr>
        <w:ind w:left="1080"/>
        <w:rPr>
          <w:rFonts w:ascii="Arial" w:hAnsi="Arial" w:cs="Arial"/>
          <w:sz w:val="22"/>
          <w:szCs w:val="22"/>
        </w:rPr>
      </w:pPr>
      <w:r w:rsidRPr="003E527C">
        <w:rPr>
          <w:rFonts w:ascii="Arial" w:hAnsi="Arial" w:cs="Arial"/>
          <w:sz w:val="22"/>
          <w:szCs w:val="22"/>
        </w:rPr>
        <w:lastRenderedPageBreak/>
        <w:t xml:space="preserve">See that all notices are duly given in accordance with the provisions of these bylaws. In case of the absence or disability of the secretary, or his or her refusal or neglect to act, notice may be given and served by the pastor or by the chairman of the Church Executive Committee. </w:t>
      </w:r>
    </w:p>
    <w:p w14:paraId="215E2593" w14:textId="77777777" w:rsidR="00D6076E" w:rsidRPr="003E527C" w:rsidRDefault="00D6076E" w:rsidP="00D6076E">
      <w:pPr>
        <w:ind w:left="1512"/>
        <w:rPr>
          <w:rFonts w:ascii="Arial" w:hAnsi="Arial" w:cs="Arial"/>
          <w:sz w:val="22"/>
          <w:szCs w:val="22"/>
        </w:rPr>
      </w:pPr>
    </w:p>
    <w:p w14:paraId="3BBEF190" w14:textId="00F3F580" w:rsidR="009F7AF4" w:rsidRPr="003E527C" w:rsidRDefault="006B3B2B" w:rsidP="009F7AF4">
      <w:pPr>
        <w:ind w:left="336"/>
        <w:rPr>
          <w:rFonts w:ascii="Arial" w:hAnsi="Arial" w:cs="Arial"/>
          <w:sz w:val="22"/>
          <w:szCs w:val="22"/>
        </w:rPr>
      </w:pPr>
      <w:r w:rsidRPr="003E527C">
        <w:rPr>
          <w:rFonts w:ascii="Arial" w:hAnsi="Arial" w:cs="Arial"/>
          <w:sz w:val="22"/>
          <w:szCs w:val="22"/>
        </w:rPr>
        <w:t>5.</w:t>
      </w:r>
      <w:r w:rsidR="008B267C" w:rsidRPr="003E527C">
        <w:rPr>
          <w:rFonts w:ascii="Arial" w:hAnsi="Arial" w:cs="Arial"/>
          <w:sz w:val="22"/>
          <w:szCs w:val="22"/>
        </w:rPr>
        <w:t>5</w:t>
      </w:r>
      <w:r w:rsidRPr="003E527C">
        <w:rPr>
          <w:rFonts w:ascii="Arial" w:hAnsi="Arial" w:cs="Arial"/>
          <w:sz w:val="22"/>
          <w:szCs w:val="22"/>
        </w:rPr>
        <w:t xml:space="preserve"> </w:t>
      </w:r>
      <w:r w:rsidR="007E7563" w:rsidRPr="003E527C">
        <w:rPr>
          <w:rFonts w:ascii="Arial" w:hAnsi="Arial" w:cs="Arial"/>
          <w:sz w:val="22"/>
          <w:szCs w:val="22"/>
        </w:rPr>
        <w:t>Corporate Secretary</w:t>
      </w:r>
      <w:r w:rsidR="009F2964" w:rsidRPr="003E527C">
        <w:rPr>
          <w:rFonts w:ascii="Arial" w:hAnsi="Arial" w:cs="Arial"/>
          <w:sz w:val="22"/>
          <w:szCs w:val="22"/>
        </w:rPr>
        <w:t xml:space="preserve"> </w:t>
      </w:r>
      <w:r w:rsidR="003D2FDA" w:rsidRPr="003E527C">
        <w:rPr>
          <w:rFonts w:ascii="Arial" w:hAnsi="Arial" w:cs="Arial"/>
          <w:sz w:val="22"/>
          <w:szCs w:val="22"/>
        </w:rPr>
        <w:t>/</w:t>
      </w:r>
      <w:r w:rsidR="00C22437" w:rsidRPr="003E527C">
        <w:rPr>
          <w:rFonts w:ascii="Arial" w:hAnsi="Arial" w:cs="Arial"/>
          <w:sz w:val="22"/>
          <w:szCs w:val="22"/>
        </w:rPr>
        <w:t xml:space="preserve"> </w:t>
      </w:r>
      <w:r w:rsidR="003D2FDA" w:rsidRPr="003E527C">
        <w:rPr>
          <w:rFonts w:ascii="Arial" w:hAnsi="Arial" w:cs="Arial"/>
          <w:sz w:val="22"/>
          <w:szCs w:val="22"/>
        </w:rPr>
        <w:t>Registered Agent</w:t>
      </w:r>
      <w:r w:rsidR="00E203EE" w:rsidRPr="003E527C">
        <w:rPr>
          <w:rFonts w:ascii="Arial" w:hAnsi="Arial" w:cs="Arial"/>
          <w:sz w:val="22"/>
          <w:szCs w:val="22"/>
        </w:rPr>
        <w:t>.</w:t>
      </w:r>
      <w:r w:rsidR="00CE2F6E" w:rsidRPr="003E527C">
        <w:rPr>
          <w:rFonts w:ascii="Arial" w:hAnsi="Arial" w:cs="Arial"/>
          <w:sz w:val="22"/>
          <w:szCs w:val="22"/>
        </w:rPr>
        <w:t xml:space="preserve"> Sign</w:t>
      </w:r>
      <w:r w:rsidR="00751B7D" w:rsidRPr="003E527C">
        <w:rPr>
          <w:rFonts w:ascii="Arial" w:hAnsi="Arial" w:cs="Arial"/>
          <w:sz w:val="22"/>
          <w:szCs w:val="22"/>
        </w:rPr>
        <w:t xml:space="preserve">, certify, or attest documents as required by law and </w:t>
      </w:r>
      <w:r w:rsidR="002367B9" w:rsidRPr="003E527C">
        <w:rPr>
          <w:rFonts w:ascii="Arial" w:hAnsi="Arial" w:cs="Arial"/>
          <w:sz w:val="22"/>
          <w:szCs w:val="22"/>
        </w:rPr>
        <w:t>ensure reports</w:t>
      </w:r>
      <w:r w:rsidR="00726E0A" w:rsidRPr="003E527C">
        <w:rPr>
          <w:rFonts w:ascii="Arial" w:hAnsi="Arial" w:cs="Arial"/>
          <w:sz w:val="22"/>
          <w:szCs w:val="22"/>
        </w:rPr>
        <w:t>, statements</w:t>
      </w:r>
      <w:r w:rsidR="00751B7D" w:rsidRPr="003E527C">
        <w:rPr>
          <w:rFonts w:ascii="Arial" w:hAnsi="Arial" w:cs="Arial"/>
          <w:sz w:val="22"/>
          <w:szCs w:val="22"/>
        </w:rPr>
        <w:t xml:space="preserve">, certificates, and all other documents and records required by law </w:t>
      </w:r>
      <w:r w:rsidR="002367B9" w:rsidRPr="003E527C">
        <w:rPr>
          <w:rFonts w:ascii="Arial" w:hAnsi="Arial" w:cs="Arial"/>
          <w:sz w:val="22"/>
          <w:szCs w:val="22"/>
        </w:rPr>
        <w:t>are properly</w:t>
      </w:r>
      <w:r w:rsidR="00751B7D" w:rsidRPr="003E527C">
        <w:rPr>
          <w:rFonts w:ascii="Arial" w:hAnsi="Arial" w:cs="Arial"/>
          <w:sz w:val="22"/>
          <w:szCs w:val="22"/>
        </w:rPr>
        <w:t xml:space="preserve"> </w:t>
      </w:r>
      <w:r w:rsidR="000C5443" w:rsidRPr="003E527C">
        <w:rPr>
          <w:rFonts w:ascii="Arial" w:hAnsi="Arial" w:cs="Arial"/>
          <w:sz w:val="22"/>
          <w:szCs w:val="22"/>
        </w:rPr>
        <w:t>maintained</w:t>
      </w:r>
      <w:r w:rsidR="00751B7D" w:rsidRPr="003E527C">
        <w:rPr>
          <w:rFonts w:ascii="Arial" w:hAnsi="Arial" w:cs="Arial"/>
          <w:sz w:val="22"/>
          <w:szCs w:val="22"/>
        </w:rPr>
        <w:t xml:space="preserve"> and filed. </w:t>
      </w:r>
    </w:p>
    <w:p w14:paraId="43AF6E1B" w14:textId="77777777" w:rsidR="009F7AF4" w:rsidRPr="003E527C" w:rsidRDefault="009F7AF4" w:rsidP="009F7AF4">
      <w:pPr>
        <w:ind w:left="336"/>
        <w:rPr>
          <w:rFonts w:ascii="Arial" w:hAnsi="Arial" w:cs="Arial"/>
          <w:sz w:val="22"/>
          <w:szCs w:val="22"/>
        </w:rPr>
      </w:pPr>
    </w:p>
    <w:p w14:paraId="13B1D9C1" w14:textId="2014C6B9" w:rsidR="00A4015E" w:rsidRPr="003E527C" w:rsidRDefault="009F7AF4" w:rsidP="009F7AF4">
      <w:pPr>
        <w:ind w:left="336"/>
        <w:rPr>
          <w:rFonts w:ascii="Arial" w:hAnsi="Arial" w:cs="Arial"/>
          <w:sz w:val="22"/>
        </w:rPr>
      </w:pPr>
      <w:r w:rsidRPr="003E527C">
        <w:rPr>
          <w:rFonts w:ascii="Arial" w:hAnsi="Arial" w:cs="Arial"/>
          <w:sz w:val="22"/>
          <w:szCs w:val="22"/>
        </w:rPr>
        <w:t>5.</w:t>
      </w:r>
      <w:r w:rsidR="008B267C" w:rsidRPr="003E527C">
        <w:rPr>
          <w:rFonts w:ascii="Arial" w:hAnsi="Arial" w:cs="Arial"/>
          <w:sz w:val="22"/>
          <w:szCs w:val="22"/>
        </w:rPr>
        <w:t>6</w:t>
      </w:r>
      <w:r w:rsidRPr="003E527C">
        <w:rPr>
          <w:rFonts w:ascii="Arial" w:hAnsi="Arial" w:cs="Arial"/>
          <w:sz w:val="22"/>
          <w:szCs w:val="22"/>
        </w:rPr>
        <w:t xml:space="preserve"> </w:t>
      </w:r>
      <w:r w:rsidR="00A4015E" w:rsidRPr="003E527C">
        <w:rPr>
          <w:rFonts w:ascii="Arial" w:hAnsi="Arial" w:cs="Arial"/>
          <w:sz w:val="22"/>
        </w:rPr>
        <w:t>Treasurer</w:t>
      </w:r>
      <w:r w:rsidR="002A0812" w:rsidRPr="003E527C">
        <w:rPr>
          <w:rFonts w:ascii="Arial" w:hAnsi="Arial" w:cs="Arial"/>
          <w:sz w:val="22"/>
        </w:rPr>
        <w:t xml:space="preserve">. </w:t>
      </w:r>
      <w:r w:rsidR="00A4015E" w:rsidRPr="003E527C">
        <w:rPr>
          <w:rFonts w:ascii="Arial" w:hAnsi="Arial" w:cs="Arial"/>
          <w:sz w:val="22"/>
        </w:rPr>
        <w:t>The church treasurer, together with any assistant or co-officer, is responsible for:</w:t>
      </w:r>
    </w:p>
    <w:p w14:paraId="552C6B48" w14:textId="772F39DA" w:rsidR="00DF3B2C" w:rsidRPr="003E527C" w:rsidRDefault="00A4015E" w:rsidP="006331A2">
      <w:pPr>
        <w:pStyle w:val="ListParagraph"/>
        <w:numPr>
          <w:ilvl w:val="0"/>
          <w:numId w:val="16"/>
        </w:numPr>
        <w:ind w:left="1080"/>
        <w:rPr>
          <w:rFonts w:ascii="Arial" w:hAnsi="Arial" w:cs="Arial"/>
          <w:sz w:val="22"/>
        </w:rPr>
      </w:pPr>
      <w:r w:rsidRPr="003E527C">
        <w:rPr>
          <w:rFonts w:ascii="Arial" w:hAnsi="Arial" w:cs="Arial"/>
          <w:sz w:val="22"/>
        </w:rPr>
        <w:t xml:space="preserve">Promptly counting </w:t>
      </w:r>
      <w:r w:rsidR="00670695" w:rsidRPr="003E527C">
        <w:rPr>
          <w:rFonts w:ascii="Arial" w:hAnsi="Arial" w:cs="Arial"/>
          <w:sz w:val="22"/>
        </w:rPr>
        <w:t xml:space="preserve">cash </w:t>
      </w:r>
      <w:r w:rsidRPr="003E527C">
        <w:rPr>
          <w:rFonts w:ascii="Arial" w:hAnsi="Arial" w:cs="Arial"/>
          <w:sz w:val="22"/>
        </w:rPr>
        <w:t>funds with two unrelated individuals (tellers) and recording all received amounts.</w:t>
      </w:r>
      <w:r w:rsidR="003E16D9" w:rsidRPr="003E527C">
        <w:rPr>
          <w:rFonts w:ascii="Arial" w:hAnsi="Arial" w:cs="Arial"/>
          <w:sz w:val="22"/>
        </w:rPr>
        <w:t xml:space="preserve"> </w:t>
      </w:r>
      <w:r w:rsidR="00811BFB" w:rsidRPr="003E527C">
        <w:rPr>
          <w:rFonts w:ascii="Arial" w:hAnsi="Arial" w:cs="Arial"/>
          <w:sz w:val="22"/>
        </w:rPr>
        <w:t>If</w:t>
      </w:r>
      <w:r w:rsidR="0049708C" w:rsidRPr="003E527C">
        <w:rPr>
          <w:rFonts w:ascii="Arial" w:hAnsi="Arial" w:cs="Arial"/>
          <w:sz w:val="22"/>
        </w:rPr>
        <w:t xml:space="preserve"> two tellers are not available, t</w:t>
      </w:r>
      <w:r w:rsidR="003E16D9" w:rsidRPr="003E527C">
        <w:rPr>
          <w:rFonts w:ascii="Arial" w:hAnsi="Arial" w:cs="Arial"/>
          <w:sz w:val="22"/>
        </w:rPr>
        <w:t>he treasurer may serve as a teller</w:t>
      </w:r>
      <w:r w:rsidR="0049708C" w:rsidRPr="003E527C">
        <w:rPr>
          <w:rFonts w:ascii="Arial" w:hAnsi="Arial" w:cs="Arial"/>
          <w:sz w:val="22"/>
        </w:rPr>
        <w:t>.</w:t>
      </w:r>
      <w:r w:rsidR="006F245C" w:rsidRPr="003E527C">
        <w:rPr>
          <w:rFonts w:ascii="Arial" w:hAnsi="Arial" w:cs="Arial"/>
          <w:sz w:val="22"/>
        </w:rPr>
        <w:t xml:space="preserve"> </w:t>
      </w:r>
    </w:p>
    <w:p w14:paraId="014BD82E" w14:textId="7F2F1F3E" w:rsidR="00D11175" w:rsidRPr="003E527C" w:rsidRDefault="00B81807" w:rsidP="006331A2">
      <w:pPr>
        <w:pStyle w:val="ListParagraph"/>
        <w:numPr>
          <w:ilvl w:val="0"/>
          <w:numId w:val="16"/>
        </w:numPr>
        <w:ind w:left="1080"/>
        <w:rPr>
          <w:rFonts w:ascii="Arial" w:hAnsi="Arial" w:cs="Arial"/>
          <w:sz w:val="22"/>
        </w:rPr>
      </w:pPr>
      <w:r w:rsidRPr="003E527C">
        <w:rPr>
          <w:rFonts w:ascii="Arial" w:hAnsi="Arial" w:cs="Arial"/>
          <w:sz w:val="22"/>
        </w:rPr>
        <w:t xml:space="preserve">Depositing all </w:t>
      </w:r>
      <w:r w:rsidR="004F3422" w:rsidRPr="003E527C">
        <w:rPr>
          <w:rFonts w:ascii="Arial" w:hAnsi="Arial" w:cs="Arial"/>
          <w:sz w:val="22"/>
        </w:rPr>
        <w:t xml:space="preserve">counted </w:t>
      </w:r>
      <w:r w:rsidR="006B1D6A" w:rsidRPr="003E527C">
        <w:rPr>
          <w:rFonts w:ascii="Arial" w:hAnsi="Arial" w:cs="Arial"/>
          <w:sz w:val="22"/>
        </w:rPr>
        <w:t xml:space="preserve">funds </w:t>
      </w:r>
      <w:r w:rsidR="004F3422" w:rsidRPr="003E527C">
        <w:rPr>
          <w:rFonts w:ascii="Arial" w:hAnsi="Arial" w:cs="Arial"/>
          <w:sz w:val="22"/>
        </w:rPr>
        <w:t>into</w:t>
      </w:r>
      <w:r w:rsidR="001C7809" w:rsidRPr="003E527C">
        <w:rPr>
          <w:rFonts w:ascii="Arial" w:hAnsi="Arial" w:cs="Arial"/>
          <w:sz w:val="22"/>
        </w:rPr>
        <w:t xml:space="preserve"> the proper bank</w:t>
      </w:r>
      <w:r w:rsidR="008E0CCC" w:rsidRPr="003E527C">
        <w:rPr>
          <w:rFonts w:ascii="Arial" w:hAnsi="Arial" w:cs="Arial"/>
          <w:sz w:val="22"/>
        </w:rPr>
        <w:t>/</w:t>
      </w:r>
      <w:r w:rsidR="001C7809" w:rsidRPr="003E527C">
        <w:rPr>
          <w:rFonts w:ascii="Arial" w:hAnsi="Arial" w:cs="Arial"/>
          <w:sz w:val="22"/>
        </w:rPr>
        <w:t>financial account</w:t>
      </w:r>
      <w:r w:rsidR="00AB4D55" w:rsidRPr="003E527C">
        <w:rPr>
          <w:rFonts w:ascii="Arial" w:hAnsi="Arial" w:cs="Arial"/>
          <w:sz w:val="22"/>
        </w:rPr>
        <w:t>s</w:t>
      </w:r>
      <w:r w:rsidR="001C7809" w:rsidRPr="003E527C">
        <w:rPr>
          <w:rFonts w:ascii="Arial" w:hAnsi="Arial" w:cs="Arial"/>
          <w:sz w:val="22"/>
        </w:rPr>
        <w:t>.</w:t>
      </w:r>
    </w:p>
    <w:p w14:paraId="15C8091B" w14:textId="2F402D4D" w:rsidR="008A6C99" w:rsidRPr="003E527C" w:rsidRDefault="008A6C99" w:rsidP="006331A2">
      <w:pPr>
        <w:pStyle w:val="ListParagraph"/>
        <w:numPr>
          <w:ilvl w:val="0"/>
          <w:numId w:val="16"/>
        </w:numPr>
        <w:ind w:left="1080"/>
        <w:rPr>
          <w:rFonts w:ascii="Arial" w:hAnsi="Arial" w:cs="Arial"/>
          <w:sz w:val="22"/>
          <w:szCs w:val="22"/>
        </w:rPr>
      </w:pPr>
      <w:r w:rsidRPr="003E527C">
        <w:rPr>
          <w:rFonts w:ascii="Arial" w:hAnsi="Arial" w:cs="Arial"/>
          <w:sz w:val="22"/>
          <w:szCs w:val="22"/>
        </w:rPr>
        <w:t>Maintaining</w:t>
      </w:r>
      <w:r w:rsidR="00D11175" w:rsidRPr="003E527C">
        <w:rPr>
          <w:rFonts w:ascii="Arial" w:hAnsi="Arial" w:cs="Arial"/>
          <w:sz w:val="22"/>
          <w:szCs w:val="22"/>
        </w:rPr>
        <w:t xml:space="preserve"> a record of individual giving for all donations, offerings, </w:t>
      </w:r>
      <w:r w:rsidR="00F81153" w:rsidRPr="003E527C">
        <w:rPr>
          <w:rFonts w:ascii="Arial" w:hAnsi="Arial" w:cs="Arial"/>
          <w:sz w:val="22"/>
          <w:szCs w:val="22"/>
        </w:rPr>
        <w:t>contributions,</w:t>
      </w:r>
      <w:r w:rsidR="000D064B" w:rsidRPr="003E527C">
        <w:rPr>
          <w:rFonts w:ascii="Arial" w:hAnsi="Arial" w:cs="Arial"/>
          <w:sz w:val="22"/>
          <w:szCs w:val="22"/>
        </w:rPr>
        <w:t xml:space="preserve"> </w:t>
      </w:r>
      <w:r w:rsidR="00D11175" w:rsidRPr="003E527C">
        <w:rPr>
          <w:rFonts w:ascii="Arial" w:hAnsi="Arial" w:cs="Arial"/>
          <w:sz w:val="22"/>
          <w:szCs w:val="22"/>
        </w:rPr>
        <w:t xml:space="preserve">and gifts, and </w:t>
      </w:r>
      <w:r w:rsidR="00A936D3" w:rsidRPr="003E527C">
        <w:rPr>
          <w:rFonts w:ascii="Arial" w:hAnsi="Arial" w:cs="Arial"/>
          <w:sz w:val="22"/>
          <w:szCs w:val="22"/>
        </w:rPr>
        <w:t>safe</w:t>
      </w:r>
      <w:r w:rsidR="00D11175" w:rsidRPr="003E527C">
        <w:rPr>
          <w:rFonts w:ascii="Arial" w:hAnsi="Arial" w:cs="Arial"/>
          <w:sz w:val="22"/>
          <w:szCs w:val="22"/>
        </w:rPr>
        <w:t>guard</w:t>
      </w:r>
      <w:r w:rsidR="00233BE9" w:rsidRPr="003E527C">
        <w:rPr>
          <w:rFonts w:ascii="Arial" w:hAnsi="Arial" w:cs="Arial"/>
          <w:sz w:val="22"/>
          <w:szCs w:val="22"/>
        </w:rPr>
        <w:t xml:space="preserve">ing </w:t>
      </w:r>
      <w:r w:rsidR="00D11175" w:rsidRPr="003E527C">
        <w:rPr>
          <w:rFonts w:ascii="Arial" w:hAnsi="Arial" w:cs="Arial"/>
          <w:sz w:val="22"/>
          <w:szCs w:val="22"/>
        </w:rPr>
        <w:t xml:space="preserve">the confidentiality of these records. </w:t>
      </w:r>
    </w:p>
    <w:p w14:paraId="1EEB44AA" w14:textId="770C7406" w:rsidR="008A6C99" w:rsidRPr="003E527C" w:rsidRDefault="002F5B64" w:rsidP="006331A2">
      <w:pPr>
        <w:pStyle w:val="ListParagraph"/>
        <w:numPr>
          <w:ilvl w:val="0"/>
          <w:numId w:val="16"/>
        </w:numPr>
        <w:ind w:left="1080"/>
        <w:rPr>
          <w:rFonts w:ascii="Arial" w:hAnsi="Arial" w:cs="Arial"/>
          <w:sz w:val="22"/>
          <w:szCs w:val="22"/>
        </w:rPr>
      </w:pPr>
      <w:r w:rsidRPr="003E527C">
        <w:rPr>
          <w:rFonts w:ascii="Arial" w:hAnsi="Arial" w:cs="Arial"/>
          <w:sz w:val="22"/>
          <w:szCs w:val="22"/>
        </w:rPr>
        <w:t>Issuing</w:t>
      </w:r>
      <w:r w:rsidR="00D11175" w:rsidRPr="003E527C">
        <w:rPr>
          <w:rFonts w:ascii="Arial" w:hAnsi="Arial" w:cs="Arial"/>
          <w:sz w:val="22"/>
          <w:szCs w:val="22"/>
        </w:rPr>
        <w:t xml:space="preserve"> an official receipt to each contributor at the end of the fiscal year.</w:t>
      </w:r>
      <w:r w:rsidR="008A6C99" w:rsidRPr="003E527C">
        <w:rPr>
          <w:rFonts w:ascii="Arial" w:hAnsi="Arial" w:cs="Arial"/>
          <w:sz w:val="22"/>
          <w:szCs w:val="22"/>
        </w:rPr>
        <w:t xml:space="preserve"> </w:t>
      </w:r>
    </w:p>
    <w:p w14:paraId="06BA75A1" w14:textId="7CD618E7" w:rsidR="001F0330" w:rsidRPr="003E527C" w:rsidRDefault="00D8004D" w:rsidP="006331A2">
      <w:pPr>
        <w:pStyle w:val="ListParagraph"/>
        <w:numPr>
          <w:ilvl w:val="0"/>
          <w:numId w:val="16"/>
        </w:numPr>
        <w:ind w:left="1080"/>
        <w:rPr>
          <w:rFonts w:ascii="Arial" w:hAnsi="Arial" w:cs="Arial"/>
          <w:sz w:val="22"/>
          <w:szCs w:val="22"/>
        </w:rPr>
      </w:pPr>
      <w:r w:rsidRPr="003E527C">
        <w:rPr>
          <w:rFonts w:ascii="Arial" w:hAnsi="Arial" w:cs="Arial"/>
          <w:sz w:val="22"/>
          <w:szCs w:val="22"/>
        </w:rPr>
        <w:t>M</w:t>
      </w:r>
      <w:r w:rsidR="00DF2E79" w:rsidRPr="003E527C">
        <w:rPr>
          <w:rFonts w:ascii="Arial" w:hAnsi="Arial" w:cs="Arial"/>
          <w:sz w:val="22"/>
          <w:szCs w:val="22"/>
        </w:rPr>
        <w:t>aintain</w:t>
      </w:r>
      <w:r w:rsidR="00716015" w:rsidRPr="003E527C">
        <w:rPr>
          <w:rFonts w:ascii="Arial" w:hAnsi="Arial" w:cs="Arial"/>
          <w:sz w:val="22"/>
          <w:szCs w:val="22"/>
        </w:rPr>
        <w:t>ing</w:t>
      </w:r>
      <w:r w:rsidR="00DF2E79" w:rsidRPr="003E527C">
        <w:rPr>
          <w:rFonts w:ascii="Arial" w:hAnsi="Arial" w:cs="Arial"/>
          <w:sz w:val="22"/>
          <w:szCs w:val="22"/>
        </w:rPr>
        <w:t xml:space="preserve"> the </w:t>
      </w:r>
      <w:r w:rsidR="00D11175" w:rsidRPr="003E527C">
        <w:rPr>
          <w:rFonts w:ascii="Arial" w:hAnsi="Arial" w:cs="Arial"/>
          <w:sz w:val="22"/>
          <w:szCs w:val="22"/>
        </w:rPr>
        <w:t>record</w:t>
      </w:r>
      <w:r w:rsidR="00DF2E79" w:rsidRPr="003E527C">
        <w:rPr>
          <w:rFonts w:ascii="Arial" w:hAnsi="Arial" w:cs="Arial"/>
          <w:sz w:val="22"/>
          <w:szCs w:val="22"/>
        </w:rPr>
        <w:t>s</w:t>
      </w:r>
      <w:r w:rsidR="00D11175" w:rsidRPr="003E527C">
        <w:rPr>
          <w:rFonts w:ascii="Arial" w:hAnsi="Arial" w:cs="Arial"/>
          <w:sz w:val="22"/>
          <w:szCs w:val="22"/>
        </w:rPr>
        <w:t xml:space="preserve"> of all financial transactions of church funds</w:t>
      </w:r>
      <w:r w:rsidR="00B374D8" w:rsidRPr="003E527C">
        <w:rPr>
          <w:rFonts w:ascii="Arial" w:hAnsi="Arial" w:cs="Arial"/>
          <w:sz w:val="22"/>
          <w:szCs w:val="22"/>
        </w:rPr>
        <w:t xml:space="preserve">. The </w:t>
      </w:r>
      <w:r w:rsidR="00161512" w:rsidRPr="003E527C">
        <w:rPr>
          <w:rFonts w:ascii="Arial" w:hAnsi="Arial" w:cs="Arial"/>
          <w:sz w:val="22"/>
          <w:szCs w:val="22"/>
        </w:rPr>
        <w:t xml:space="preserve">treasurer </w:t>
      </w:r>
      <w:r w:rsidR="002367B9" w:rsidRPr="003E527C">
        <w:rPr>
          <w:rFonts w:ascii="Arial" w:hAnsi="Arial" w:cs="Arial"/>
          <w:sz w:val="22"/>
          <w:szCs w:val="22"/>
        </w:rPr>
        <w:t>will make</w:t>
      </w:r>
      <w:r w:rsidR="00D11175" w:rsidRPr="003E527C">
        <w:rPr>
          <w:rFonts w:ascii="Arial" w:hAnsi="Arial" w:cs="Arial"/>
          <w:sz w:val="22"/>
          <w:szCs w:val="22"/>
        </w:rPr>
        <w:t xml:space="preserve"> </w:t>
      </w:r>
      <w:r w:rsidR="008E337D" w:rsidRPr="003E527C">
        <w:rPr>
          <w:rFonts w:ascii="Arial" w:hAnsi="Arial" w:cs="Arial"/>
          <w:sz w:val="22"/>
          <w:szCs w:val="22"/>
        </w:rPr>
        <w:t xml:space="preserve">monthly </w:t>
      </w:r>
      <w:r w:rsidR="00D11175" w:rsidRPr="003E527C">
        <w:rPr>
          <w:rFonts w:ascii="Arial" w:hAnsi="Arial" w:cs="Arial"/>
          <w:sz w:val="22"/>
          <w:szCs w:val="22"/>
        </w:rPr>
        <w:t xml:space="preserve">reports of itemized </w:t>
      </w:r>
      <w:r w:rsidR="00872187" w:rsidRPr="003E527C">
        <w:rPr>
          <w:rFonts w:ascii="Arial" w:hAnsi="Arial" w:cs="Arial"/>
          <w:sz w:val="22"/>
          <w:szCs w:val="22"/>
        </w:rPr>
        <w:t xml:space="preserve">income, </w:t>
      </w:r>
      <w:r w:rsidR="00D11175" w:rsidRPr="003E527C">
        <w:rPr>
          <w:rFonts w:ascii="Arial" w:hAnsi="Arial" w:cs="Arial"/>
          <w:sz w:val="22"/>
          <w:szCs w:val="22"/>
        </w:rPr>
        <w:t>disbursements</w:t>
      </w:r>
      <w:r w:rsidR="005918ED" w:rsidRPr="003E527C">
        <w:rPr>
          <w:rFonts w:ascii="Arial" w:hAnsi="Arial" w:cs="Arial"/>
          <w:sz w:val="22"/>
          <w:szCs w:val="22"/>
        </w:rPr>
        <w:t>, transfers</w:t>
      </w:r>
      <w:r w:rsidR="00D11175" w:rsidRPr="003E527C">
        <w:rPr>
          <w:rFonts w:ascii="Arial" w:hAnsi="Arial" w:cs="Arial"/>
          <w:sz w:val="22"/>
          <w:szCs w:val="22"/>
        </w:rPr>
        <w:t xml:space="preserve"> and the financial </w:t>
      </w:r>
      <w:r w:rsidR="001E323D" w:rsidRPr="003E527C">
        <w:rPr>
          <w:rFonts w:ascii="Arial" w:hAnsi="Arial" w:cs="Arial"/>
          <w:sz w:val="22"/>
          <w:szCs w:val="22"/>
        </w:rPr>
        <w:t xml:space="preserve">position </w:t>
      </w:r>
      <w:r w:rsidR="00D11175" w:rsidRPr="003E527C">
        <w:rPr>
          <w:rFonts w:ascii="Arial" w:hAnsi="Arial" w:cs="Arial"/>
          <w:sz w:val="22"/>
          <w:szCs w:val="22"/>
        </w:rPr>
        <w:t>of the church</w:t>
      </w:r>
      <w:r w:rsidR="00FE26AC" w:rsidRPr="003E527C">
        <w:rPr>
          <w:rFonts w:ascii="Arial" w:hAnsi="Arial" w:cs="Arial"/>
          <w:sz w:val="22"/>
          <w:szCs w:val="22"/>
        </w:rPr>
        <w:t>, including budget execution</w:t>
      </w:r>
      <w:r w:rsidR="00284D87" w:rsidRPr="003E527C">
        <w:rPr>
          <w:rFonts w:ascii="Arial" w:hAnsi="Arial" w:cs="Arial"/>
          <w:sz w:val="22"/>
          <w:szCs w:val="22"/>
        </w:rPr>
        <w:t xml:space="preserve"> </w:t>
      </w:r>
      <w:r w:rsidR="00347B22" w:rsidRPr="003E527C">
        <w:rPr>
          <w:rFonts w:ascii="Arial" w:hAnsi="Arial" w:cs="Arial"/>
          <w:sz w:val="22"/>
          <w:szCs w:val="22"/>
        </w:rPr>
        <w:t>a</w:t>
      </w:r>
      <w:r w:rsidR="00D11175" w:rsidRPr="003E527C">
        <w:rPr>
          <w:rFonts w:ascii="Arial" w:hAnsi="Arial" w:cs="Arial"/>
          <w:sz w:val="22"/>
          <w:szCs w:val="22"/>
        </w:rPr>
        <w:t>s requested by the pastor and</w:t>
      </w:r>
      <w:r w:rsidR="002701CD" w:rsidRPr="003E527C">
        <w:rPr>
          <w:rFonts w:ascii="Arial" w:hAnsi="Arial" w:cs="Arial"/>
          <w:sz w:val="22"/>
          <w:szCs w:val="22"/>
        </w:rPr>
        <w:t>/or</w:t>
      </w:r>
      <w:r w:rsidR="00D11175" w:rsidRPr="003E527C">
        <w:rPr>
          <w:rFonts w:ascii="Arial" w:hAnsi="Arial" w:cs="Arial"/>
          <w:sz w:val="22"/>
          <w:szCs w:val="22"/>
        </w:rPr>
        <w:t xml:space="preserve"> the Church Executive Committee</w:t>
      </w:r>
      <w:r w:rsidR="0019527E" w:rsidRPr="003E527C">
        <w:rPr>
          <w:rFonts w:ascii="Arial" w:hAnsi="Arial" w:cs="Arial"/>
          <w:sz w:val="22"/>
          <w:szCs w:val="22"/>
        </w:rPr>
        <w:t>.</w:t>
      </w:r>
      <w:r w:rsidR="003D1ED1" w:rsidRPr="003E527C">
        <w:rPr>
          <w:rFonts w:ascii="Arial" w:hAnsi="Arial" w:cs="Arial"/>
          <w:sz w:val="22"/>
          <w:szCs w:val="22"/>
        </w:rPr>
        <w:t xml:space="preserve"> </w:t>
      </w:r>
    </w:p>
    <w:p w14:paraId="06D7BB52" w14:textId="175E4B8B" w:rsidR="00D11175" w:rsidRPr="003E527C" w:rsidRDefault="008E7D6D" w:rsidP="006331A2">
      <w:pPr>
        <w:pStyle w:val="ListParagraph"/>
        <w:numPr>
          <w:ilvl w:val="0"/>
          <w:numId w:val="21"/>
        </w:numPr>
        <w:ind w:left="1440"/>
        <w:rPr>
          <w:rFonts w:ascii="Arial" w:hAnsi="Arial" w:cs="Arial"/>
          <w:sz w:val="22"/>
          <w:szCs w:val="22"/>
        </w:rPr>
      </w:pPr>
      <w:r w:rsidRPr="003E527C">
        <w:rPr>
          <w:rFonts w:ascii="Arial" w:hAnsi="Arial" w:cs="Arial"/>
          <w:sz w:val="22"/>
          <w:szCs w:val="22"/>
        </w:rPr>
        <w:t>*</w:t>
      </w:r>
      <w:r w:rsidR="002F3BA7" w:rsidRPr="003E527C">
        <w:rPr>
          <w:rFonts w:ascii="Arial" w:hAnsi="Arial" w:cs="Arial"/>
          <w:sz w:val="22"/>
          <w:szCs w:val="22"/>
        </w:rPr>
        <w:t xml:space="preserve">The </w:t>
      </w:r>
      <w:r w:rsidR="00F144A9" w:rsidRPr="003E527C">
        <w:rPr>
          <w:rFonts w:ascii="Arial" w:hAnsi="Arial" w:cs="Arial"/>
          <w:sz w:val="22"/>
          <w:szCs w:val="22"/>
        </w:rPr>
        <w:t xml:space="preserve">Vice Chairperson, as the </w:t>
      </w:r>
      <w:r w:rsidR="002F3BA7" w:rsidRPr="003E527C">
        <w:rPr>
          <w:rFonts w:ascii="Arial" w:hAnsi="Arial" w:cs="Arial"/>
          <w:sz w:val="22"/>
          <w:szCs w:val="22"/>
        </w:rPr>
        <w:t>Financ</w:t>
      </w:r>
      <w:r w:rsidR="0038285B" w:rsidRPr="003E527C">
        <w:rPr>
          <w:rFonts w:ascii="Arial" w:hAnsi="Arial" w:cs="Arial"/>
          <w:sz w:val="22"/>
          <w:szCs w:val="22"/>
        </w:rPr>
        <w:t>e</w:t>
      </w:r>
      <w:r w:rsidR="002F3BA7" w:rsidRPr="003E527C">
        <w:rPr>
          <w:rFonts w:ascii="Arial" w:hAnsi="Arial" w:cs="Arial"/>
          <w:sz w:val="22"/>
          <w:szCs w:val="22"/>
        </w:rPr>
        <w:t xml:space="preserve"> Lead of the Executive Committee</w:t>
      </w:r>
      <w:r w:rsidR="00F144A9" w:rsidRPr="003E527C">
        <w:rPr>
          <w:rFonts w:ascii="Arial" w:hAnsi="Arial" w:cs="Arial"/>
          <w:sz w:val="22"/>
          <w:szCs w:val="22"/>
        </w:rPr>
        <w:t>,</w:t>
      </w:r>
      <w:r w:rsidR="00144256" w:rsidRPr="003E527C">
        <w:rPr>
          <w:rFonts w:ascii="Arial" w:hAnsi="Arial" w:cs="Arial"/>
          <w:sz w:val="22"/>
          <w:szCs w:val="22"/>
        </w:rPr>
        <w:t xml:space="preserve"> </w:t>
      </w:r>
      <w:r w:rsidR="00986238" w:rsidRPr="003E527C">
        <w:rPr>
          <w:rFonts w:ascii="Arial" w:hAnsi="Arial" w:cs="Arial"/>
          <w:sz w:val="22"/>
          <w:szCs w:val="22"/>
        </w:rPr>
        <w:t>shall</w:t>
      </w:r>
      <w:r w:rsidR="00144256" w:rsidRPr="003E527C">
        <w:rPr>
          <w:rFonts w:ascii="Arial" w:hAnsi="Arial" w:cs="Arial"/>
          <w:sz w:val="22"/>
          <w:szCs w:val="22"/>
        </w:rPr>
        <w:t xml:space="preserve"> </w:t>
      </w:r>
      <w:r w:rsidR="00FB1298" w:rsidRPr="003E527C">
        <w:rPr>
          <w:rFonts w:ascii="Arial" w:hAnsi="Arial" w:cs="Arial"/>
          <w:sz w:val="22"/>
          <w:szCs w:val="22"/>
        </w:rPr>
        <w:t xml:space="preserve">identify a person </w:t>
      </w:r>
      <w:r w:rsidR="001C451D" w:rsidRPr="003E527C">
        <w:rPr>
          <w:rFonts w:ascii="Arial" w:hAnsi="Arial" w:cs="Arial"/>
          <w:sz w:val="22"/>
          <w:szCs w:val="22"/>
        </w:rPr>
        <w:t>a</w:t>
      </w:r>
      <w:r w:rsidR="00F50E38" w:rsidRPr="003E527C">
        <w:rPr>
          <w:rFonts w:ascii="Arial" w:hAnsi="Arial" w:cs="Arial"/>
          <w:sz w:val="22"/>
          <w:szCs w:val="22"/>
        </w:rPr>
        <w:t>nd</w:t>
      </w:r>
      <w:r w:rsidR="001C451D" w:rsidRPr="003E527C">
        <w:rPr>
          <w:rFonts w:ascii="Arial" w:hAnsi="Arial" w:cs="Arial"/>
          <w:sz w:val="22"/>
          <w:szCs w:val="22"/>
        </w:rPr>
        <w:t xml:space="preserve"> process</w:t>
      </w:r>
      <w:r w:rsidR="00212F0F" w:rsidRPr="003E527C">
        <w:rPr>
          <w:rFonts w:ascii="Arial" w:hAnsi="Arial" w:cs="Arial"/>
          <w:sz w:val="22"/>
          <w:szCs w:val="22"/>
        </w:rPr>
        <w:t xml:space="preserve"> for account</w:t>
      </w:r>
      <w:r w:rsidR="003C59F2" w:rsidRPr="003E527C">
        <w:rPr>
          <w:rFonts w:ascii="Arial" w:hAnsi="Arial" w:cs="Arial"/>
          <w:sz w:val="22"/>
          <w:szCs w:val="22"/>
        </w:rPr>
        <w:t>s</w:t>
      </w:r>
      <w:r w:rsidR="00212F0F" w:rsidRPr="003E527C">
        <w:rPr>
          <w:rFonts w:ascii="Arial" w:hAnsi="Arial" w:cs="Arial"/>
          <w:sz w:val="22"/>
          <w:szCs w:val="22"/>
        </w:rPr>
        <w:t xml:space="preserve"> </w:t>
      </w:r>
      <w:r w:rsidR="00F50E38" w:rsidRPr="003E527C">
        <w:rPr>
          <w:rFonts w:ascii="Arial" w:hAnsi="Arial" w:cs="Arial"/>
          <w:sz w:val="22"/>
          <w:szCs w:val="22"/>
        </w:rPr>
        <w:t>reconciliation</w:t>
      </w:r>
      <w:r w:rsidR="00212F0F" w:rsidRPr="003E527C">
        <w:rPr>
          <w:rFonts w:ascii="Arial" w:hAnsi="Arial" w:cs="Arial"/>
          <w:sz w:val="22"/>
          <w:szCs w:val="22"/>
        </w:rPr>
        <w:t xml:space="preserve"> </w:t>
      </w:r>
      <w:r w:rsidR="00F50E38" w:rsidRPr="003E527C">
        <w:rPr>
          <w:rFonts w:ascii="Arial" w:hAnsi="Arial" w:cs="Arial"/>
          <w:sz w:val="22"/>
          <w:szCs w:val="22"/>
        </w:rPr>
        <w:t xml:space="preserve">and </w:t>
      </w:r>
      <w:r w:rsidR="00243F2A" w:rsidRPr="003E527C">
        <w:rPr>
          <w:rFonts w:ascii="Arial" w:hAnsi="Arial" w:cs="Arial"/>
          <w:sz w:val="22"/>
          <w:szCs w:val="22"/>
        </w:rPr>
        <w:t xml:space="preserve">present the financial </w:t>
      </w:r>
      <w:r w:rsidR="00144256" w:rsidRPr="003E527C">
        <w:rPr>
          <w:rFonts w:ascii="Arial" w:hAnsi="Arial" w:cs="Arial"/>
          <w:sz w:val="22"/>
          <w:szCs w:val="22"/>
        </w:rPr>
        <w:t>report</w:t>
      </w:r>
      <w:r w:rsidR="009F5F45" w:rsidRPr="003E527C">
        <w:rPr>
          <w:rFonts w:ascii="Arial" w:hAnsi="Arial" w:cs="Arial"/>
          <w:sz w:val="22"/>
          <w:szCs w:val="22"/>
        </w:rPr>
        <w:t xml:space="preserve"> </w:t>
      </w:r>
      <w:r w:rsidR="00243F2A" w:rsidRPr="003E527C">
        <w:rPr>
          <w:rFonts w:ascii="Arial" w:hAnsi="Arial" w:cs="Arial"/>
          <w:sz w:val="22"/>
          <w:szCs w:val="22"/>
        </w:rPr>
        <w:t xml:space="preserve">during </w:t>
      </w:r>
      <w:r w:rsidR="00D11175" w:rsidRPr="003E527C">
        <w:rPr>
          <w:rFonts w:ascii="Arial" w:hAnsi="Arial" w:cs="Arial"/>
          <w:sz w:val="22"/>
          <w:szCs w:val="22"/>
        </w:rPr>
        <w:t>regular business meetings</w:t>
      </w:r>
      <w:r w:rsidR="00B11869" w:rsidRPr="003E527C">
        <w:rPr>
          <w:rFonts w:ascii="Arial" w:hAnsi="Arial" w:cs="Arial"/>
          <w:sz w:val="22"/>
          <w:szCs w:val="22"/>
        </w:rPr>
        <w:t>.</w:t>
      </w:r>
      <w:r w:rsidR="00D11175" w:rsidRPr="003E527C">
        <w:rPr>
          <w:rFonts w:ascii="Arial" w:hAnsi="Arial" w:cs="Arial"/>
          <w:sz w:val="22"/>
          <w:szCs w:val="22"/>
        </w:rPr>
        <w:t xml:space="preserve"> </w:t>
      </w:r>
    </w:p>
    <w:p w14:paraId="4F697E0F" w14:textId="77777777" w:rsidR="00D11175" w:rsidRPr="003E527C" w:rsidRDefault="00D11175" w:rsidP="00D11175">
      <w:pPr>
        <w:ind w:left="1440"/>
        <w:rPr>
          <w:rFonts w:ascii="Arial" w:hAnsi="Arial" w:cs="Arial"/>
          <w:sz w:val="22"/>
          <w:szCs w:val="22"/>
        </w:rPr>
      </w:pPr>
    </w:p>
    <w:p w14:paraId="1D15EB0E" w14:textId="4B7F5476" w:rsidR="00D11175" w:rsidRPr="003E527C" w:rsidRDefault="00052929" w:rsidP="00D11175">
      <w:pPr>
        <w:ind w:left="720" w:hanging="360"/>
        <w:rPr>
          <w:rFonts w:ascii="Arial" w:hAnsi="Arial" w:cs="Arial"/>
          <w:sz w:val="22"/>
          <w:szCs w:val="22"/>
        </w:rPr>
      </w:pPr>
      <w:r w:rsidRPr="003E527C">
        <w:rPr>
          <w:rFonts w:ascii="Arial" w:hAnsi="Arial" w:cs="Arial"/>
          <w:sz w:val="22"/>
          <w:szCs w:val="22"/>
        </w:rPr>
        <w:t>5.</w:t>
      </w:r>
      <w:r w:rsidR="008B267C" w:rsidRPr="003E527C">
        <w:rPr>
          <w:rFonts w:ascii="Arial" w:hAnsi="Arial" w:cs="Arial"/>
          <w:sz w:val="22"/>
          <w:szCs w:val="22"/>
        </w:rPr>
        <w:t>7</w:t>
      </w:r>
      <w:r w:rsidRPr="003E527C">
        <w:rPr>
          <w:rFonts w:ascii="Arial" w:hAnsi="Arial" w:cs="Arial"/>
          <w:sz w:val="22"/>
          <w:szCs w:val="22"/>
        </w:rPr>
        <w:t xml:space="preserve"> </w:t>
      </w:r>
      <w:r w:rsidR="00D11175" w:rsidRPr="003E527C">
        <w:rPr>
          <w:rFonts w:ascii="Arial" w:hAnsi="Arial" w:cs="Arial"/>
          <w:sz w:val="22"/>
          <w:szCs w:val="22"/>
        </w:rPr>
        <w:t>Trustees</w:t>
      </w:r>
      <w:r w:rsidR="008B267C" w:rsidRPr="003E527C">
        <w:rPr>
          <w:rFonts w:ascii="Arial" w:hAnsi="Arial" w:cs="Arial"/>
          <w:sz w:val="22"/>
          <w:szCs w:val="22"/>
        </w:rPr>
        <w:t>:</w:t>
      </w:r>
      <w:r w:rsidRPr="003E527C">
        <w:rPr>
          <w:rFonts w:ascii="Arial" w:hAnsi="Arial" w:cs="Arial"/>
          <w:sz w:val="22"/>
          <w:szCs w:val="22"/>
        </w:rPr>
        <w:t xml:space="preserve"> </w:t>
      </w:r>
      <w:r w:rsidR="002367B9" w:rsidRPr="003E527C">
        <w:rPr>
          <w:rFonts w:ascii="Arial" w:hAnsi="Arial" w:cs="Arial"/>
          <w:sz w:val="22"/>
          <w:szCs w:val="22"/>
        </w:rPr>
        <w:t>The Board</w:t>
      </w:r>
      <w:r w:rsidR="00D11175" w:rsidRPr="003E527C">
        <w:rPr>
          <w:rFonts w:ascii="Arial" w:hAnsi="Arial" w:cs="Arial"/>
          <w:sz w:val="22"/>
          <w:szCs w:val="22"/>
        </w:rPr>
        <w:t xml:space="preserve"> of Trustees </w:t>
      </w:r>
      <w:r w:rsidR="009D7927" w:rsidRPr="003E527C">
        <w:rPr>
          <w:rFonts w:ascii="Arial" w:hAnsi="Arial" w:cs="Arial"/>
          <w:sz w:val="22"/>
          <w:szCs w:val="22"/>
        </w:rPr>
        <w:t xml:space="preserve">is comprised of </w:t>
      </w:r>
      <w:r w:rsidR="006B03C1" w:rsidRPr="003E527C">
        <w:rPr>
          <w:rFonts w:ascii="Arial" w:hAnsi="Arial" w:cs="Arial"/>
          <w:sz w:val="22"/>
          <w:szCs w:val="22"/>
        </w:rPr>
        <w:t>t</w:t>
      </w:r>
      <w:r w:rsidR="008B0B08" w:rsidRPr="003E527C">
        <w:rPr>
          <w:rFonts w:ascii="Arial" w:hAnsi="Arial" w:cs="Arial"/>
          <w:sz w:val="22"/>
          <w:szCs w:val="22"/>
        </w:rPr>
        <w:t>wo</w:t>
      </w:r>
      <w:r w:rsidR="006B03C1" w:rsidRPr="003E527C">
        <w:rPr>
          <w:rFonts w:ascii="Arial" w:hAnsi="Arial" w:cs="Arial"/>
          <w:sz w:val="22"/>
          <w:szCs w:val="22"/>
        </w:rPr>
        <w:t xml:space="preserve"> </w:t>
      </w:r>
      <w:r w:rsidR="009D07DC" w:rsidRPr="003E527C">
        <w:rPr>
          <w:rFonts w:ascii="Arial" w:hAnsi="Arial" w:cs="Arial"/>
          <w:sz w:val="22"/>
          <w:szCs w:val="22"/>
        </w:rPr>
        <w:t xml:space="preserve">to </w:t>
      </w:r>
      <w:r w:rsidR="008B0B08" w:rsidRPr="003E527C">
        <w:rPr>
          <w:rFonts w:ascii="Arial" w:hAnsi="Arial" w:cs="Arial"/>
          <w:sz w:val="22"/>
          <w:szCs w:val="22"/>
        </w:rPr>
        <w:t>eight</w:t>
      </w:r>
      <w:r w:rsidR="004B2DCB" w:rsidRPr="003E527C">
        <w:rPr>
          <w:rFonts w:ascii="Arial" w:hAnsi="Arial" w:cs="Arial"/>
          <w:sz w:val="22"/>
          <w:szCs w:val="22"/>
        </w:rPr>
        <w:t xml:space="preserve"> </w:t>
      </w:r>
      <w:r w:rsidR="00626D29" w:rsidRPr="003E527C">
        <w:rPr>
          <w:rFonts w:ascii="Arial" w:hAnsi="Arial" w:cs="Arial"/>
          <w:sz w:val="22"/>
          <w:szCs w:val="22"/>
        </w:rPr>
        <w:t>members</w:t>
      </w:r>
      <w:r w:rsidR="00754091" w:rsidRPr="003E527C">
        <w:rPr>
          <w:rFonts w:ascii="Arial" w:hAnsi="Arial" w:cs="Arial"/>
          <w:sz w:val="22"/>
          <w:szCs w:val="22"/>
        </w:rPr>
        <w:t xml:space="preserve"> who are elected annually</w:t>
      </w:r>
      <w:r w:rsidR="00CB6013" w:rsidRPr="003E527C">
        <w:rPr>
          <w:rFonts w:ascii="Arial" w:hAnsi="Arial" w:cs="Arial"/>
          <w:sz w:val="22"/>
          <w:szCs w:val="22"/>
        </w:rPr>
        <w:t>,</w:t>
      </w:r>
      <w:r w:rsidR="004B2DCB" w:rsidRPr="003E527C">
        <w:rPr>
          <w:rFonts w:ascii="Arial" w:hAnsi="Arial" w:cs="Arial"/>
          <w:sz w:val="22"/>
          <w:szCs w:val="22"/>
        </w:rPr>
        <w:t xml:space="preserve"> plu</w:t>
      </w:r>
      <w:r w:rsidR="00CB6013" w:rsidRPr="003E527C">
        <w:rPr>
          <w:rFonts w:ascii="Arial" w:hAnsi="Arial" w:cs="Arial"/>
          <w:sz w:val="22"/>
          <w:szCs w:val="22"/>
        </w:rPr>
        <w:t xml:space="preserve">s the </w:t>
      </w:r>
      <w:r w:rsidR="007565BD" w:rsidRPr="003E527C">
        <w:rPr>
          <w:rFonts w:ascii="Arial" w:hAnsi="Arial" w:cs="Arial"/>
          <w:sz w:val="22"/>
          <w:szCs w:val="22"/>
        </w:rPr>
        <w:t>C</w:t>
      </w:r>
      <w:r w:rsidR="00CB6013" w:rsidRPr="003E527C">
        <w:rPr>
          <w:rFonts w:ascii="Arial" w:hAnsi="Arial" w:cs="Arial"/>
          <w:sz w:val="22"/>
          <w:szCs w:val="22"/>
        </w:rPr>
        <w:t xml:space="preserve">hairman and </w:t>
      </w:r>
      <w:r w:rsidR="00506BBD" w:rsidRPr="003E527C">
        <w:rPr>
          <w:rFonts w:ascii="Arial" w:hAnsi="Arial" w:cs="Arial"/>
          <w:sz w:val="22"/>
          <w:szCs w:val="22"/>
        </w:rPr>
        <w:t>will</w:t>
      </w:r>
      <w:r w:rsidR="00D11175" w:rsidRPr="003E527C">
        <w:rPr>
          <w:rFonts w:ascii="Arial" w:hAnsi="Arial" w:cs="Arial"/>
          <w:sz w:val="22"/>
          <w:szCs w:val="22"/>
        </w:rPr>
        <w:t xml:space="preserve"> serve under </w:t>
      </w:r>
      <w:r w:rsidR="004E0D46" w:rsidRPr="003E527C">
        <w:rPr>
          <w:rFonts w:ascii="Arial" w:hAnsi="Arial" w:cs="Arial"/>
          <w:sz w:val="22"/>
          <w:szCs w:val="22"/>
        </w:rPr>
        <w:t>the</w:t>
      </w:r>
      <w:r w:rsidR="00D11175" w:rsidRPr="003E527C">
        <w:rPr>
          <w:rFonts w:ascii="Arial" w:hAnsi="Arial" w:cs="Arial"/>
          <w:sz w:val="22"/>
          <w:szCs w:val="22"/>
        </w:rPr>
        <w:t xml:space="preserve"> authority </w:t>
      </w:r>
      <w:r w:rsidR="004E0D46" w:rsidRPr="003E527C">
        <w:rPr>
          <w:rFonts w:ascii="Arial" w:hAnsi="Arial" w:cs="Arial"/>
          <w:sz w:val="22"/>
          <w:szCs w:val="22"/>
        </w:rPr>
        <w:t xml:space="preserve">of the Corporate Board of Directors </w:t>
      </w:r>
      <w:r w:rsidR="00D11175" w:rsidRPr="003E527C">
        <w:rPr>
          <w:rFonts w:ascii="Arial" w:hAnsi="Arial" w:cs="Arial"/>
          <w:sz w:val="22"/>
          <w:szCs w:val="22"/>
        </w:rPr>
        <w:t>and oversee all real estate needs including legal issues, construction, repairs, and general upkeep. Th</w:t>
      </w:r>
      <w:r w:rsidR="00B11313" w:rsidRPr="003E527C">
        <w:rPr>
          <w:rFonts w:ascii="Arial" w:hAnsi="Arial" w:cs="Arial"/>
          <w:sz w:val="22"/>
          <w:szCs w:val="22"/>
        </w:rPr>
        <w:t xml:space="preserve">e Board </w:t>
      </w:r>
      <w:r w:rsidR="006F5AE5" w:rsidRPr="003E527C">
        <w:rPr>
          <w:rFonts w:ascii="Arial" w:hAnsi="Arial" w:cs="Arial"/>
          <w:sz w:val="22"/>
          <w:szCs w:val="22"/>
        </w:rPr>
        <w:t>of Director</w:t>
      </w:r>
      <w:r w:rsidR="002102B3" w:rsidRPr="003E527C">
        <w:rPr>
          <w:rFonts w:ascii="Arial" w:hAnsi="Arial" w:cs="Arial"/>
          <w:sz w:val="22"/>
          <w:szCs w:val="22"/>
        </w:rPr>
        <w:t xml:space="preserve">s </w:t>
      </w:r>
      <w:r w:rsidR="00B11313" w:rsidRPr="003E527C">
        <w:rPr>
          <w:rFonts w:ascii="Arial" w:hAnsi="Arial" w:cs="Arial"/>
          <w:sz w:val="22"/>
          <w:szCs w:val="22"/>
        </w:rPr>
        <w:t>Vice Chair will serve as the Chairman of the Trustees</w:t>
      </w:r>
      <w:r w:rsidR="00D11175" w:rsidRPr="003E527C">
        <w:rPr>
          <w:rFonts w:ascii="Arial" w:hAnsi="Arial" w:cs="Arial"/>
          <w:sz w:val="22"/>
          <w:szCs w:val="22"/>
        </w:rPr>
        <w:t>.</w:t>
      </w:r>
      <w:r w:rsidR="0047529B" w:rsidRPr="003E527C">
        <w:rPr>
          <w:rFonts w:ascii="Arial" w:hAnsi="Arial" w:cs="Arial"/>
          <w:sz w:val="22"/>
          <w:szCs w:val="22"/>
        </w:rPr>
        <w:t xml:space="preserve"> </w:t>
      </w:r>
    </w:p>
    <w:p w14:paraId="6CE73740" w14:textId="77777777" w:rsidR="00D11175" w:rsidRPr="003E527C" w:rsidRDefault="00D11175" w:rsidP="00D11175">
      <w:pPr>
        <w:ind w:left="720"/>
        <w:rPr>
          <w:rStyle w:val="StrikethroughA"/>
          <w:rFonts w:ascii="Arial" w:eastAsiaTheme="majorEastAsia" w:hAnsi="Arial" w:cs="Arial"/>
          <w:strike w:val="0"/>
          <w:color w:val="auto"/>
          <w:sz w:val="22"/>
          <w:szCs w:val="22"/>
        </w:rPr>
      </w:pPr>
    </w:p>
    <w:p w14:paraId="77BC2883" w14:textId="76CB7698" w:rsidR="0044156F" w:rsidRPr="003E527C" w:rsidRDefault="008B267C" w:rsidP="006331A2">
      <w:pPr>
        <w:pStyle w:val="ListParagraph"/>
        <w:numPr>
          <w:ilvl w:val="1"/>
          <w:numId w:val="22"/>
        </w:numPr>
        <w:rPr>
          <w:rFonts w:ascii="Arial" w:hAnsi="Arial" w:cs="Arial"/>
          <w:sz w:val="22"/>
          <w:szCs w:val="22"/>
        </w:rPr>
      </w:pPr>
      <w:r w:rsidRPr="003E527C">
        <w:rPr>
          <w:rFonts w:ascii="Arial" w:hAnsi="Arial" w:cs="Arial"/>
          <w:sz w:val="22"/>
          <w:szCs w:val="22"/>
        </w:rPr>
        <w:t xml:space="preserve"> </w:t>
      </w:r>
      <w:r w:rsidR="00D11175" w:rsidRPr="003E527C">
        <w:rPr>
          <w:rFonts w:ascii="Arial" w:hAnsi="Arial" w:cs="Arial"/>
          <w:sz w:val="22"/>
          <w:szCs w:val="22"/>
        </w:rPr>
        <w:t xml:space="preserve">Duties </w:t>
      </w:r>
      <w:r w:rsidR="000426CB" w:rsidRPr="003E527C">
        <w:rPr>
          <w:rFonts w:ascii="Arial" w:hAnsi="Arial" w:cs="Arial"/>
          <w:sz w:val="22"/>
          <w:szCs w:val="22"/>
        </w:rPr>
        <w:t>o</w:t>
      </w:r>
      <w:r w:rsidR="00D11175" w:rsidRPr="003E527C">
        <w:rPr>
          <w:rFonts w:ascii="Arial" w:hAnsi="Arial" w:cs="Arial"/>
          <w:sz w:val="22"/>
          <w:szCs w:val="22"/>
        </w:rPr>
        <w:t>f All Officers</w:t>
      </w:r>
      <w:r w:rsidR="0044156F" w:rsidRPr="003E527C">
        <w:rPr>
          <w:rFonts w:ascii="Arial" w:hAnsi="Arial" w:cs="Arial"/>
          <w:sz w:val="22"/>
          <w:szCs w:val="22"/>
        </w:rPr>
        <w:t xml:space="preserve">: </w:t>
      </w:r>
    </w:p>
    <w:p w14:paraId="23B68D97" w14:textId="27CC362E" w:rsidR="0099507C" w:rsidRPr="003E527C" w:rsidRDefault="00D11175" w:rsidP="006331A2">
      <w:pPr>
        <w:pStyle w:val="ListParagraph"/>
        <w:numPr>
          <w:ilvl w:val="1"/>
          <w:numId w:val="24"/>
        </w:numPr>
        <w:ind w:left="1080"/>
        <w:rPr>
          <w:rFonts w:ascii="Arial" w:hAnsi="Arial" w:cs="Arial"/>
          <w:sz w:val="22"/>
          <w:szCs w:val="22"/>
        </w:rPr>
      </w:pPr>
      <w:r w:rsidRPr="003E527C">
        <w:rPr>
          <w:rFonts w:ascii="Arial" w:hAnsi="Arial" w:cs="Arial"/>
          <w:sz w:val="22"/>
          <w:szCs w:val="22"/>
        </w:rPr>
        <w:t>All officers shall prepare a written report of their work for the annual church business meeting and shall surrender all records in their possession to the church secretary at the close of their term of office to be filed as a permanent record of the work of the church. All records are the property of the church and must be kept in the church office.</w:t>
      </w:r>
      <w:r w:rsidR="0099507C" w:rsidRPr="003E527C">
        <w:rPr>
          <w:rFonts w:ascii="Arial" w:hAnsi="Arial" w:cs="Arial"/>
          <w:sz w:val="22"/>
          <w:szCs w:val="22"/>
        </w:rPr>
        <w:t xml:space="preserve"> </w:t>
      </w:r>
    </w:p>
    <w:p w14:paraId="3AF034DC" w14:textId="2976ACCF" w:rsidR="00D11175" w:rsidRPr="003E527C" w:rsidRDefault="0099507C" w:rsidP="006331A2">
      <w:pPr>
        <w:pStyle w:val="ListParagraph"/>
        <w:numPr>
          <w:ilvl w:val="1"/>
          <w:numId w:val="24"/>
        </w:numPr>
        <w:ind w:left="1080"/>
        <w:rPr>
          <w:rFonts w:ascii="Arial" w:hAnsi="Arial" w:cs="Arial"/>
          <w:sz w:val="22"/>
          <w:szCs w:val="22"/>
        </w:rPr>
      </w:pPr>
      <w:r w:rsidRPr="003E527C">
        <w:rPr>
          <w:rFonts w:ascii="Arial" w:hAnsi="Arial" w:cs="Arial"/>
          <w:sz w:val="22"/>
          <w:szCs w:val="22"/>
        </w:rPr>
        <w:t>Any</w:t>
      </w:r>
      <w:r w:rsidR="00D11175" w:rsidRPr="003E527C">
        <w:rPr>
          <w:rFonts w:ascii="Arial" w:hAnsi="Arial" w:cs="Arial"/>
          <w:sz w:val="22"/>
          <w:szCs w:val="22"/>
        </w:rPr>
        <w:t xml:space="preserve"> officer who neglects his or her duties</w:t>
      </w:r>
      <w:r w:rsidR="007F6D2A" w:rsidRPr="003E527C">
        <w:rPr>
          <w:rFonts w:ascii="Arial" w:hAnsi="Arial" w:cs="Arial"/>
          <w:sz w:val="22"/>
          <w:szCs w:val="22"/>
        </w:rPr>
        <w:t>,</w:t>
      </w:r>
      <w:r w:rsidR="00D11175" w:rsidRPr="003E527C">
        <w:rPr>
          <w:rFonts w:ascii="Arial" w:hAnsi="Arial" w:cs="Arial"/>
          <w:sz w:val="22"/>
          <w:szCs w:val="22"/>
        </w:rPr>
        <w:t xml:space="preserve"> as outlined in the bylaws</w:t>
      </w:r>
      <w:r w:rsidR="000B0464" w:rsidRPr="003E527C">
        <w:rPr>
          <w:rFonts w:ascii="Arial" w:hAnsi="Arial" w:cs="Arial"/>
          <w:sz w:val="22"/>
          <w:szCs w:val="22"/>
        </w:rPr>
        <w:t>,</w:t>
      </w:r>
      <w:r w:rsidR="00D11175" w:rsidRPr="003E527C">
        <w:rPr>
          <w:rFonts w:ascii="Arial" w:hAnsi="Arial" w:cs="Arial"/>
          <w:sz w:val="22"/>
          <w:szCs w:val="22"/>
        </w:rPr>
        <w:t xml:space="preserve"> for a period of three months may be removed from </w:t>
      </w:r>
      <w:r w:rsidR="002367B9" w:rsidRPr="003E527C">
        <w:rPr>
          <w:rFonts w:ascii="Arial" w:hAnsi="Arial" w:cs="Arial"/>
          <w:sz w:val="22"/>
          <w:szCs w:val="22"/>
        </w:rPr>
        <w:t>office at</w:t>
      </w:r>
      <w:r w:rsidR="00D11175" w:rsidRPr="003E527C">
        <w:rPr>
          <w:rFonts w:ascii="Arial" w:hAnsi="Arial" w:cs="Arial"/>
          <w:sz w:val="22"/>
          <w:szCs w:val="22"/>
        </w:rPr>
        <w:t xml:space="preserve"> the discretion of the pastor, and another </w:t>
      </w:r>
      <w:r w:rsidR="00B57B7A" w:rsidRPr="003E527C">
        <w:rPr>
          <w:rFonts w:ascii="Arial" w:hAnsi="Arial" w:cs="Arial"/>
          <w:sz w:val="22"/>
          <w:szCs w:val="22"/>
        </w:rPr>
        <w:t xml:space="preserve">chosen </w:t>
      </w:r>
      <w:r w:rsidR="00D7141B" w:rsidRPr="003E527C">
        <w:rPr>
          <w:rFonts w:ascii="Arial" w:hAnsi="Arial" w:cs="Arial"/>
          <w:sz w:val="22"/>
          <w:szCs w:val="22"/>
        </w:rPr>
        <w:t xml:space="preserve">as a replacement </w:t>
      </w:r>
      <w:r w:rsidR="00B57B7A" w:rsidRPr="003E527C">
        <w:rPr>
          <w:rFonts w:ascii="Arial" w:hAnsi="Arial" w:cs="Arial"/>
          <w:sz w:val="22"/>
          <w:szCs w:val="22"/>
        </w:rPr>
        <w:t xml:space="preserve">in accordance with the </w:t>
      </w:r>
      <w:r w:rsidR="00626D29" w:rsidRPr="003E527C">
        <w:rPr>
          <w:rFonts w:ascii="Arial" w:hAnsi="Arial" w:cs="Arial"/>
          <w:sz w:val="22"/>
          <w:szCs w:val="22"/>
        </w:rPr>
        <w:t>bylaws.</w:t>
      </w:r>
    </w:p>
    <w:p w14:paraId="1001176D" w14:textId="77777777" w:rsidR="003F63CE" w:rsidRPr="003E527C" w:rsidRDefault="003F63CE" w:rsidP="00D11175">
      <w:pPr>
        <w:jc w:val="center"/>
        <w:rPr>
          <w:rFonts w:ascii="Arial" w:hAnsi="Arial" w:cs="Arial"/>
          <w:b/>
          <w:bCs/>
          <w:sz w:val="22"/>
          <w:szCs w:val="22"/>
        </w:rPr>
      </w:pPr>
    </w:p>
    <w:p w14:paraId="326CD905" w14:textId="535A8B1D"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6</w:t>
      </w:r>
    </w:p>
    <w:p w14:paraId="14CE6059"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CHURCH BUSINESS MEETINGS AND MEETINGS OF THE CHURCH EXECUTIVE COMMITTEE</w:t>
      </w:r>
    </w:p>
    <w:p w14:paraId="4C52ED67" w14:textId="77777777" w:rsidR="00D11175" w:rsidRPr="003E527C" w:rsidRDefault="00D11175" w:rsidP="00D11175">
      <w:pPr>
        <w:ind w:left="720"/>
        <w:rPr>
          <w:rFonts w:ascii="Arial" w:hAnsi="Arial" w:cs="Arial"/>
          <w:sz w:val="22"/>
          <w:szCs w:val="22"/>
        </w:rPr>
      </w:pPr>
    </w:p>
    <w:p w14:paraId="4AA0F0F5" w14:textId="71B3F0C2" w:rsidR="00D526F5" w:rsidRPr="003E527C" w:rsidRDefault="00D11175" w:rsidP="006331A2">
      <w:pPr>
        <w:pStyle w:val="ListParagraph"/>
        <w:numPr>
          <w:ilvl w:val="1"/>
          <w:numId w:val="7"/>
        </w:numPr>
        <w:rPr>
          <w:rFonts w:ascii="Arial" w:hAnsi="Arial" w:cs="Arial"/>
          <w:sz w:val="22"/>
          <w:szCs w:val="22"/>
        </w:rPr>
      </w:pPr>
      <w:r w:rsidRPr="003E527C">
        <w:rPr>
          <w:rFonts w:ascii="Arial" w:hAnsi="Arial" w:cs="Arial"/>
          <w:sz w:val="22"/>
          <w:szCs w:val="22"/>
        </w:rPr>
        <w:t>Annual Church Business Meeting</w:t>
      </w:r>
      <w:r w:rsidR="00F80A79" w:rsidRPr="003E527C">
        <w:rPr>
          <w:rFonts w:ascii="Arial" w:hAnsi="Arial" w:cs="Arial"/>
          <w:sz w:val="22"/>
          <w:szCs w:val="22"/>
        </w:rPr>
        <w:t>:</w:t>
      </w:r>
      <w:r w:rsidR="00B92C13" w:rsidRPr="003E527C">
        <w:rPr>
          <w:rFonts w:ascii="Arial" w:hAnsi="Arial" w:cs="Arial"/>
          <w:sz w:val="22"/>
          <w:szCs w:val="22"/>
        </w:rPr>
        <w:t xml:space="preserve"> </w:t>
      </w:r>
    </w:p>
    <w:p w14:paraId="24F244B6" w14:textId="052181DF" w:rsidR="00734E15" w:rsidRPr="003E527C" w:rsidRDefault="00D11175"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The annual church business meeting, for the election of officers and the transaction of other business, shall be held on the </w:t>
      </w:r>
      <w:r w:rsidR="00831C85" w:rsidRPr="003E527C">
        <w:rPr>
          <w:rFonts w:ascii="Arial" w:hAnsi="Arial" w:cs="Arial"/>
          <w:sz w:val="22"/>
          <w:szCs w:val="22"/>
        </w:rPr>
        <w:t xml:space="preserve">Sunday </w:t>
      </w:r>
      <w:r w:rsidR="00E17372" w:rsidRPr="003E527C">
        <w:rPr>
          <w:rFonts w:ascii="Arial" w:hAnsi="Arial" w:cs="Arial"/>
          <w:sz w:val="22"/>
          <w:szCs w:val="22"/>
        </w:rPr>
        <w:t>preceding</w:t>
      </w:r>
      <w:r w:rsidR="00831C85" w:rsidRPr="003E527C">
        <w:rPr>
          <w:rFonts w:ascii="Arial" w:hAnsi="Arial" w:cs="Arial"/>
          <w:sz w:val="22"/>
          <w:szCs w:val="22"/>
        </w:rPr>
        <w:t xml:space="preserve"> the </w:t>
      </w:r>
      <w:r w:rsidR="00926D7A" w:rsidRPr="003E527C">
        <w:rPr>
          <w:rFonts w:ascii="Arial" w:hAnsi="Arial" w:cs="Arial"/>
          <w:sz w:val="22"/>
          <w:szCs w:val="22"/>
        </w:rPr>
        <w:t>second Monday</w:t>
      </w:r>
      <w:r w:rsidRPr="003E527C">
        <w:rPr>
          <w:rFonts w:ascii="Arial" w:hAnsi="Arial" w:cs="Arial"/>
          <w:sz w:val="22"/>
          <w:szCs w:val="22"/>
        </w:rPr>
        <w:t xml:space="preserve"> in November. A quorum shall consist of the eligible members present. Public notice of </w:t>
      </w:r>
      <w:r w:rsidRPr="003E527C">
        <w:rPr>
          <w:rFonts w:ascii="Arial" w:hAnsi="Arial" w:cs="Arial"/>
          <w:sz w:val="22"/>
          <w:szCs w:val="22"/>
        </w:rPr>
        <w:lastRenderedPageBreak/>
        <w:t>the meeting shall be given from the pulpit for two successive Sundays immediately preceding the meeting.</w:t>
      </w:r>
    </w:p>
    <w:p w14:paraId="24ED8CE2" w14:textId="717FF6EA" w:rsidR="00734E15" w:rsidRPr="003E527C" w:rsidRDefault="00D11175"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The </w:t>
      </w:r>
      <w:r w:rsidR="00093DF0" w:rsidRPr="003E527C">
        <w:rPr>
          <w:rFonts w:ascii="Arial" w:hAnsi="Arial" w:cs="Arial"/>
          <w:sz w:val="22"/>
          <w:szCs w:val="22"/>
        </w:rPr>
        <w:t>Senior Pastor</w:t>
      </w:r>
      <w:r w:rsidRPr="003E527C">
        <w:rPr>
          <w:rFonts w:ascii="Arial" w:hAnsi="Arial" w:cs="Arial"/>
          <w:sz w:val="22"/>
          <w:szCs w:val="22"/>
        </w:rPr>
        <w:t xml:space="preserve"> shall serve as moderator of church business meetings. In the event of a conflict of interest, the Church Executive Committee</w:t>
      </w:r>
      <w:r w:rsidR="00BD01CD" w:rsidRPr="003E527C">
        <w:rPr>
          <w:rFonts w:ascii="Arial" w:hAnsi="Arial" w:cs="Arial"/>
          <w:sz w:val="22"/>
          <w:szCs w:val="22"/>
        </w:rPr>
        <w:t xml:space="preserve"> Chairman</w:t>
      </w:r>
      <w:r w:rsidRPr="003E527C">
        <w:rPr>
          <w:rFonts w:ascii="Arial" w:hAnsi="Arial" w:cs="Arial"/>
          <w:sz w:val="22"/>
          <w:szCs w:val="22"/>
        </w:rPr>
        <w:t xml:space="preserve"> may substitute a moderator.</w:t>
      </w:r>
      <w:r w:rsidR="00734E15" w:rsidRPr="003E527C">
        <w:rPr>
          <w:rFonts w:ascii="Arial" w:hAnsi="Arial" w:cs="Arial"/>
          <w:sz w:val="22"/>
          <w:szCs w:val="22"/>
        </w:rPr>
        <w:t xml:space="preserve"> </w:t>
      </w:r>
    </w:p>
    <w:p w14:paraId="2ABB9410" w14:textId="553063F8" w:rsidR="00A139A0" w:rsidRPr="003E527C" w:rsidRDefault="00D11175"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The moderator shall determine the rules of procedure according to </w:t>
      </w:r>
      <w:r w:rsidR="00D600E7" w:rsidRPr="003E527C">
        <w:rPr>
          <w:rFonts w:ascii="Arial" w:hAnsi="Arial" w:cs="Arial"/>
          <w:sz w:val="22"/>
          <w:szCs w:val="22"/>
        </w:rPr>
        <w:t xml:space="preserve">a </w:t>
      </w:r>
      <w:r w:rsidRPr="003E527C">
        <w:rPr>
          <w:rFonts w:ascii="Arial" w:hAnsi="Arial" w:cs="Arial"/>
          <w:sz w:val="22"/>
          <w:szCs w:val="22"/>
        </w:rPr>
        <w:t xml:space="preserve">sense of fairness and common sense, giving all members a reasonable opportunity to be heard on a matter. The moderator is the final authority on questions of procedure, and </w:t>
      </w:r>
      <w:r w:rsidR="000F2EC0" w:rsidRPr="003E527C">
        <w:rPr>
          <w:rFonts w:ascii="Arial" w:hAnsi="Arial" w:cs="Arial"/>
          <w:sz w:val="22"/>
          <w:szCs w:val="22"/>
        </w:rPr>
        <w:t xml:space="preserve">his or her </w:t>
      </w:r>
      <w:r w:rsidRPr="003E527C">
        <w:rPr>
          <w:rFonts w:ascii="Arial" w:hAnsi="Arial" w:cs="Arial"/>
          <w:sz w:val="22"/>
          <w:szCs w:val="22"/>
        </w:rPr>
        <w:t xml:space="preserve"> decision is final and controlling.</w:t>
      </w:r>
      <w:r w:rsidR="00A139A0" w:rsidRPr="003E527C">
        <w:rPr>
          <w:rFonts w:ascii="Arial" w:hAnsi="Arial" w:cs="Arial"/>
          <w:sz w:val="22"/>
          <w:szCs w:val="22"/>
        </w:rPr>
        <w:t xml:space="preserve"> </w:t>
      </w:r>
    </w:p>
    <w:p w14:paraId="3ADD5CA4" w14:textId="418DD9AE" w:rsidR="00A139A0" w:rsidRPr="003E527C" w:rsidRDefault="00D11175"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For any meeting under this article, the moderator, in </w:t>
      </w:r>
      <w:r w:rsidR="000F2EC0" w:rsidRPr="003E527C">
        <w:rPr>
          <w:rFonts w:ascii="Arial" w:hAnsi="Arial" w:cs="Arial"/>
          <w:sz w:val="22"/>
          <w:szCs w:val="22"/>
        </w:rPr>
        <w:t xml:space="preserve">his or her </w:t>
      </w:r>
      <w:r w:rsidRPr="003E527C">
        <w:rPr>
          <w:rFonts w:ascii="Arial" w:hAnsi="Arial" w:cs="Arial"/>
          <w:sz w:val="22"/>
          <w:szCs w:val="22"/>
        </w:rPr>
        <w:t xml:space="preserve"> sole discretion, shall have full and unilateral authority to require nonmembers (or children, if circumstances so warrant) to leave the meeting room and to order the immediate removal of any member or other person present who is deemed by the moderator to be disruptive to the proceedings by act or presence. If the moderator determines that compliance with </w:t>
      </w:r>
      <w:r w:rsidR="000F2EC0" w:rsidRPr="003E527C">
        <w:rPr>
          <w:rFonts w:ascii="Arial" w:hAnsi="Arial" w:cs="Arial"/>
          <w:sz w:val="22"/>
          <w:szCs w:val="22"/>
        </w:rPr>
        <w:t>t</w:t>
      </w:r>
      <w:r w:rsidRPr="003E527C">
        <w:rPr>
          <w:rFonts w:ascii="Arial" w:hAnsi="Arial" w:cs="Arial"/>
          <w:sz w:val="22"/>
          <w:szCs w:val="22"/>
        </w:rPr>
        <w:t xml:space="preserve">his order of removal is unsatisfactory, he may, in </w:t>
      </w:r>
      <w:r w:rsidR="005B5E73" w:rsidRPr="003E527C">
        <w:rPr>
          <w:rFonts w:ascii="Arial" w:hAnsi="Arial" w:cs="Arial"/>
          <w:sz w:val="22"/>
          <w:szCs w:val="22"/>
        </w:rPr>
        <w:t xml:space="preserve">his or </w:t>
      </w:r>
      <w:r w:rsidR="000309D2" w:rsidRPr="003E527C">
        <w:rPr>
          <w:rFonts w:ascii="Arial" w:hAnsi="Arial" w:cs="Arial"/>
          <w:sz w:val="22"/>
          <w:szCs w:val="22"/>
        </w:rPr>
        <w:t>her sole</w:t>
      </w:r>
      <w:r w:rsidRPr="003E527C">
        <w:rPr>
          <w:rFonts w:ascii="Arial" w:hAnsi="Arial" w:cs="Arial"/>
          <w:sz w:val="22"/>
          <w:szCs w:val="22"/>
        </w:rPr>
        <w:t xml:space="preserve"> discretion, revoke the disruptive person’s right to remain on the premises and treat the person as a trespasser. </w:t>
      </w:r>
    </w:p>
    <w:p w14:paraId="2E0C6676" w14:textId="799F7771" w:rsidR="008B267C" w:rsidRPr="003E527C" w:rsidRDefault="008B267C" w:rsidP="006331A2">
      <w:pPr>
        <w:pStyle w:val="ListParagraph"/>
        <w:numPr>
          <w:ilvl w:val="0"/>
          <w:numId w:val="23"/>
        </w:numPr>
        <w:ind w:left="1080"/>
        <w:rPr>
          <w:rFonts w:ascii="Arial" w:hAnsi="Arial" w:cs="Arial"/>
          <w:sz w:val="22"/>
          <w:szCs w:val="22"/>
        </w:rPr>
      </w:pPr>
      <w:r w:rsidRPr="003E527C">
        <w:rPr>
          <w:rFonts w:ascii="Arial" w:hAnsi="Arial" w:cs="Arial"/>
          <w:sz w:val="22"/>
          <w:szCs w:val="22"/>
        </w:rPr>
        <w:t>Under exceptional circumstances Church business meetings, including the annual meeting and special meetings, may be conducted by virtual means for the transaction of business normally conducted during in-person church business meetings. A quorum shall be established by those eligible voting members attending in person or virtually, and voting will be conducted by any means deemed acceptable by the Church Executive Committee. Notice of business meetings and other notice required by these bylaws shall be provided by email, the church website, social media site, text message, and/or other methods deemed by the Church Executive Committee to be most likely to reach church members at least two weeks before the meeting. Such notice satisfies “notice from the pulpit” when that method of notice is otherwise required by these bylaws. Attendance at the meeting without protest shall be deemed waiver of notice.</w:t>
      </w:r>
    </w:p>
    <w:p w14:paraId="32352337" w14:textId="77777777" w:rsidR="007D10B3" w:rsidRPr="003E527C" w:rsidRDefault="007D10B3" w:rsidP="006331A2">
      <w:pPr>
        <w:pStyle w:val="ListParagraph"/>
        <w:numPr>
          <w:ilvl w:val="0"/>
          <w:numId w:val="23"/>
        </w:numPr>
        <w:ind w:left="1080"/>
        <w:rPr>
          <w:rFonts w:ascii="Arial" w:hAnsi="Arial" w:cs="Arial"/>
          <w:sz w:val="22"/>
          <w:szCs w:val="22"/>
        </w:rPr>
      </w:pPr>
      <w:r w:rsidRPr="003E527C">
        <w:rPr>
          <w:rFonts w:ascii="Arial" w:hAnsi="Arial" w:cs="Arial"/>
          <w:sz w:val="22"/>
          <w:szCs w:val="22"/>
        </w:rPr>
        <w:t xml:space="preserve">The fiscal year of the church shall begin January 1 and end December 31. </w:t>
      </w:r>
    </w:p>
    <w:p w14:paraId="75B61379" w14:textId="77777777" w:rsidR="007D10B3" w:rsidRPr="003E527C" w:rsidRDefault="007D10B3" w:rsidP="00024B98">
      <w:pPr>
        <w:pStyle w:val="ListParagraph"/>
        <w:numPr>
          <w:ilvl w:val="0"/>
          <w:numId w:val="0"/>
        </w:numPr>
        <w:ind w:left="1080" w:hanging="360"/>
        <w:rPr>
          <w:rFonts w:ascii="Arial" w:hAnsi="Arial" w:cs="Arial"/>
          <w:sz w:val="22"/>
          <w:szCs w:val="22"/>
        </w:rPr>
      </w:pPr>
    </w:p>
    <w:p w14:paraId="0D3F065C" w14:textId="728A7FD8" w:rsidR="004006E1" w:rsidRPr="00AF316F" w:rsidRDefault="00D11175" w:rsidP="00420BB6">
      <w:pPr>
        <w:pStyle w:val="ListParagraph"/>
        <w:numPr>
          <w:ilvl w:val="1"/>
          <w:numId w:val="7"/>
        </w:numPr>
        <w:rPr>
          <w:rFonts w:ascii="Arial" w:hAnsi="Arial" w:cs="Arial"/>
          <w:sz w:val="22"/>
          <w:szCs w:val="22"/>
        </w:rPr>
      </w:pPr>
      <w:r w:rsidRPr="00AF316F">
        <w:rPr>
          <w:rFonts w:ascii="Arial" w:hAnsi="Arial" w:cs="Arial"/>
          <w:sz w:val="22"/>
          <w:szCs w:val="22"/>
        </w:rPr>
        <w:t>Church Special Business Meetings</w:t>
      </w:r>
      <w:r w:rsidR="00F80A79" w:rsidRPr="00AF316F">
        <w:rPr>
          <w:rFonts w:ascii="Arial" w:hAnsi="Arial" w:cs="Arial"/>
          <w:sz w:val="22"/>
          <w:szCs w:val="22"/>
        </w:rPr>
        <w:t>:</w:t>
      </w:r>
      <w:r w:rsidR="0044021C" w:rsidRPr="00AF316F">
        <w:rPr>
          <w:rFonts w:ascii="Arial" w:hAnsi="Arial" w:cs="Arial"/>
          <w:sz w:val="22"/>
          <w:szCs w:val="22"/>
        </w:rPr>
        <w:t xml:space="preserve"> </w:t>
      </w:r>
      <w:r w:rsidRPr="00AF316F">
        <w:rPr>
          <w:rFonts w:ascii="Arial" w:hAnsi="Arial" w:cs="Arial"/>
          <w:sz w:val="22"/>
          <w:szCs w:val="22"/>
        </w:rPr>
        <w:t xml:space="preserve">The pastor or the Church Executive Committee may call a special church business meeting by giving notice from the pulpit to the church of such a meeting and the purpose for which it is called at least one Sunday and not less than one week prior to said meeting. </w:t>
      </w:r>
    </w:p>
    <w:p w14:paraId="75B01820" w14:textId="77777777" w:rsidR="00D11175" w:rsidRPr="003E527C" w:rsidRDefault="00D11175" w:rsidP="00D11175">
      <w:pPr>
        <w:ind w:left="144"/>
        <w:rPr>
          <w:rFonts w:ascii="Arial" w:hAnsi="Arial" w:cs="Arial"/>
          <w:sz w:val="22"/>
          <w:szCs w:val="22"/>
        </w:rPr>
      </w:pPr>
    </w:p>
    <w:p w14:paraId="7F9A7211" w14:textId="7D7AEFCF" w:rsidR="00D11175" w:rsidRPr="003E527C" w:rsidRDefault="00DA0DCC" w:rsidP="00D11175">
      <w:pPr>
        <w:ind w:left="720" w:hanging="360"/>
        <w:rPr>
          <w:rFonts w:ascii="Arial" w:hAnsi="Arial" w:cs="Arial"/>
          <w:sz w:val="22"/>
          <w:szCs w:val="22"/>
        </w:rPr>
      </w:pPr>
      <w:r w:rsidRPr="003E527C">
        <w:rPr>
          <w:rFonts w:ascii="Arial" w:hAnsi="Arial" w:cs="Arial"/>
          <w:sz w:val="22"/>
          <w:szCs w:val="22"/>
        </w:rPr>
        <w:t>6.3 Voting</w:t>
      </w:r>
      <w:r w:rsidR="00F80A79" w:rsidRPr="003E527C">
        <w:rPr>
          <w:rFonts w:ascii="Arial" w:hAnsi="Arial" w:cs="Arial"/>
          <w:sz w:val="22"/>
          <w:szCs w:val="22"/>
        </w:rPr>
        <w:t>:</w:t>
      </w:r>
      <w:r w:rsidRPr="003E527C">
        <w:rPr>
          <w:rFonts w:ascii="Arial" w:hAnsi="Arial" w:cs="Arial"/>
          <w:sz w:val="22"/>
          <w:szCs w:val="22"/>
        </w:rPr>
        <w:t xml:space="preserve"> Voting </w:t>
      </w:r>
      <w:r w:rsidR="00D11175" w:rsidRPr="003E527C">
        <w:rPr>
          <w:rFonts w:ascii="Arial" w:hAnsi="Arial" w:cs="Arial"/>
          <w:sz w:val="22"/>
          <w:szCs w:val="22"/>
        </w:rPr>
        <w:t xml:space="preserve">at any church business meeting is limited to eligible members in good standing with the church who are physically present at the meeting; an exception to this in-person vote requirement exists if the church is meeting electronically as permitted by these bylaws. Absentee voting is not permitted, and any member who is undergoing church discipline at the time of a vote is not permitted to vote. A majority vote of those eligible members attending the meeting, whether in person or electronically, will constitute the requisite number of votes for passage of amendments and motions, whether by the Church Executive Committee voting at a Church Executive Committee meeting or by the members voting in a church business meeting.  The pastor is a voting member of </w:t>
      </w:r>
      <w:r w:rsidR="00847541" w:rsidRPr="003E527C">
        <w:rPr>
          <w:rFonts w:ascii="Arial" w:hAnsi="Arial" w:cs="Arial"/>
          <w:sz w:val="22"/>
          <w:szCs w:val="22"/>
        </w:rPr>
        <w:t>the Executive Committee</w:t>
      </w:r>
      <w:r w:rsidR="00D11175" w:rsidRPr="003E527C">
        <w:rPr>
          <w:rFonts w:ascii="Arial" w:hAnsi="Arial" w:cs="Arial"/>
          <w:sz w:val="22"/>
          <w:szCs w:val="22"/>
        </w:rPr>
        <w:t>.</w:t>
      </w:r>
    </w:p>
    <w:p w14:paraId="6316EC7C" w14:textId="77777777" w:rsidR="00D11175" w:rsidRPr="003E527C" w:rsidRDefault="00D11175" w:rsidP="00D11175">
      <w:pPr>
        <w:pStyle w:val="ListParagraph"/>
        <w:numPr>
          <w:ilvl w:val="0"/>
          <w:numId w:val="0"/>
        </w:numPr>
        <w:ind w:left="720"/>
        <w:rPr>
          <w:rFonts w:ascii="Arial" w:hAnsi="Arial" w:cs="Arial"/>
          <w:sz w:val="22"/>
          <w:szCs w:val="22"/>
        </w:rPr>
      </w:pPr>
    </w:p>
    <w:p w14:paraId="71D4E256" w14:textId="27815AD8" w:rsidR="00D11175" w:rsidRPr="003E527C" w:rsidRDefault="00D11175" w:rsidP="006331A2">
      <w:pPr>
        <w:pStyle w:val="ListParagraph"/>
        <w:numPr>
          <w:ilvl w:val="1"/>
          <w:numId w:val="8"/>
        </w:numPr>
        <w:rPr>
          <w:rFonts w:ascii="Arial" w:hAnsi="Arial" w:cs="Arial"/>
          <w:sz w:val="22"/>
          <w:szCs w:val="22"/>
        </w:rPr>
      </w:pPr>
      <w:r w:rsidRPr="003E527C">
        <w:rPr>
          <w:rFonts w:ascii="Arial" w:hAnsi="Arial" w:cs="Arial"/>
          <w:sz w:val="22"/>
          <w:szCs w:val="22"/>
        </w:rPr>
        <w:t>Motions</w:t>
      </w:r>
      <w:r w:rsidR="00F80A79" w:rsidRPr="003E527C">
        <w:rPr>
          <w:rFonts w:ascii="Arial" w:hAnsi="Arial" w:cs="Arial"/>
          <w:sz w:val="22"/>
          <w:szCs w:val="22"/>
        </w:rPr>
        <w:t>:</w:t>
      </w:r>
      <w:r w:rsidRPr="003E527C">
        <w:rPr>
          <w:rFonts w:ascii="Arial" w:hAnsi="Arial" w:cs="Arial"/>
          <w:sz w:val="22"/>
          <w:szCs w:val="22"/>
        </w:rPr>
        <w:t xml:space="preserve"> Members who desire t</w:t>
      </w:r>
      <w:r w:rsidR="00587A23" w:rsidRPr="003E527C">
        <w:rPr>
          <w:rFonts w:ascii="Arial" w:hAnsi="Arial" w:cs="Arial"/>
          <w:sz w:val="22"/>
          <w:szCs w:val="22"/>
        </w:rPr>
        <w:t xml:space="preserve">o make a </w:t>
      </w:r>
      <w:r w:rsidRPr="003E527C">
        <w:rPr>
          <w:rFonts w:ascii="Arial" w:hAnsi="Arial" w:cs="Arial"/>
          <w:sz w:val="22"/>
          <w:szCs w:val="22"/>
        </w:rPr>
        <w:t xml:space="preserve">motion or subject matter be discussed during an annual, regular, or special business meeting must file a written recommendation with the pastor and Church Executive Committee two weeks prior to the </w:t>
      </w:r>
      <w:r w:rsidR="005F43FB" w:rsidRPr="003E527C">
        <w:rPr>
          <w:rFonts w:ascii="Arial" w:hAnsi="Arial" w:cs="Arial"/>
          <w:sz w:val="22"/>
          <w:szCs w:val="22"/>
        </w:rPr>
        <w:t>meeting.</w:t>
      </w:r>
      <w:r w:rsidR="006E0C22" w:rsidRPr="003E527C">
        <w:rPr>
          <w:rFonts w:ascii="Arial" w:hAnsi="Arial" w:cs="Arial"/>
          <w:sz w:val="22"/>
          <w:szCs w:val="22"/>
        </w:rPr>
        <w:t xml:space="preserve"> The pastor and the Executive </w:t>
      </w:r>
      <w:r w:rsidR="00E17372" w:rsidRPr="003E527C">
        <w:rPr>
          <w:rFonts w:ascii="Arial" w:hAnsi="Arial" w:cs="Arial"/>
          <w:sz w:val="22"/>
          <w:szCs w:val="22"/>
        </w:rPr>
        <w:t>Committee will</w:t>
      </w:r>
      <w:r w:rsidRPr="003E527C">
        <w:rPr>
          <w:rFonts w:ascii="Arial" w:hAnsi="Arial" w:cs="Arial"/>
          <w:sz w:val="22"/>
          <w:szCs w:val="22"/>
        </w:rPr>
        <w:t xml:space="preserve"> consider the proposal and proceed according to their </w:t>
      </w:r>
      <w:r w:rsidRPr="003E527C">
        <w:rPr>
          <w:rFonts w:ascii="Arial" w:hAnsi="Arial" w:cs="Arial"/>
          <w:sz w:val="22"/>
          <w:szCs w:val="22"/>
        </w:rPr>
        <w:lastRenderedPageBreak/>
        <w:t xml:space="preserve">conscience and what they understand to be in the best interests of the church. All motions will be presented by the pastor and/or </w:t>
      </w:r>
      <w:r w:rsidR="0035721F" w:rsidRPr="003E527C">
        <w:rPr>
          <w:rFonts w:ascii="Arial" w:hAnsi="Arial" w:cs="Arial"/>
          <w:sz w:val="22"/>
          <w:szCs w:val="22"/>
        </w:rPr>
        <w:t>chair</w:t>
      </w:r>
      <w:r w:rsidRPr="003E527C">
        <w:rPr>
          <w:rFonts w:ascii="Arial" w:hAnsi="Arial" w:cs="Arial"/>
          <w:sz w:val="22"/>
          <w:szCs w:val="22"/>
        </w:rPr>
        <w:t xml:space="preserve"> of the Church Executive Committee (or other moderator if the office of pastor is vacant) unless the pastor and/or the Church Executive Committee has delegated authority to another member and/or officer to raise certain motions. No motions will be made from the floor.</w:t>
      </w:r>
    </w:p>
    <w:p w14:paraId="638ADF15" w14:textId="77777777" w:rsidR="007D10B3" w:rsidRPr="003E527C" w:rsidRDefault="007D10B3" w:rsidP="007D10B3">
      <w:pPr>
        <w:pStyle w:val="ListParagraph"/>
        <w:numPr>
          <w:ilvl w:val="0"/>
          <w:numId w:val="0"/>
        </w:numPr>
        <w:ind w:left="720"/>
        <w:rPr>
          <w:rFonts w:ascii="Arial" w:hAnsi="Arial" w:cs="Arial"/>
          <w:sz w:val="22"/>
          <w:szCs w:val="22"/>
        </w:rPr>
      </w:pPr>
    </w:p>
    <w:p w14:paraId="6B3359BB" w14:textId="77777777" w:rsidR="003E21B9" w:rsidRPr="003E527C" w:rsidRDefault="00D11175" w:rsidP="006331A2">
      <w:pPr>
        <w:pStyle w:val="ListParagraph"/>
        <w:numPr>
          <w:ilvl w:val="1"/>
          <w:numId w:val="8"/>
        </w:numPr>
        <w:rPr>
          <w:rFonts w:ascii="Arial" w:hAnsi="Arial" w:cs="Arial"/>
          <w:sz w:val="22"/>
          <w:szCs w:val="22"/>
        </w:rPr>
      </w:pPr>
      <w:r w:rsidRPr="003E527C">
        <w:rPr>
          <w:rFonts w:ascii="Arial" w:hAnsi="Arial" w:cs="Arial"/>
          <w:sz w:val="22"/>
          <w:szCs w:val="22"/>
        </w:rPr>
        <w:t>Meetings of the Church Executive Committee</w:t>
      </w:r>
      <w:r w:rsidR="00F42135" w:rsidRPr="003E527C">
        <w:rPr>
          <w:rFonts w:ascii="Arial" w:hAnsi="Arial" w:cs="Arial"/>
          <w:sz w:val="22"/>
          <w:szCs w:val="22"/>
        </w:rPr>
        <w:t>:</w:t>
      </w:r>
      <w:r w:rsidR="00372466" w:rsidRPr="003E527C">
        <w:rPr>
          <w:rFonts w:ascii="Arial" w:hAnsi="Arial" w:cs="Arial"/>
          <w:sz w:val="22"/>
          <w:szCs w:val="22"/>
        </w:rPr>
        <w:t xml:space="preserve"> </w:t>
      </w:r>
    </w:p>
    <w:p w14:paraId="4BB13D19" w14:textId="2630FFB9" w:rsidR="001123BB" w:rsidRPr="003E527C" w:rsidRDefault="00B55433" w:rsidP="006331A2">
      <w:pPr>
        <w:pStyle w:val="ListParagraph"/>
        <w:numPr>
          <w:ilvl w:val="0"/>
          <w:numId w:val="15"/>
        </w:numPr>
        <w:rPr>
          <w:rFonts w:ascii="Arial" w:hAnsi="Arial" w:cs="Arial"/>
          <w:sz w:val="22"/>
          <w:szCs w:val="22"/>
        </w:rPr>
      </w:pPr>
      <w:r w:rsidRPr="003E527C">
        <w:rPr>
          <w:rFonts w:ascii="Arial" w:hAnsi="Arial" w:cs="Arial"/>
          <w:sz w:val="22"/>
          <w:szCs w:val="22"/>
        </w:rPr>
        <w:t>R</w:t>
      </w:r>
      <w:r w:rsidR="00D11175" w:rsidRPr="003E527C">
        <w:rPr>
          <w:rFonts w:ascii="Arial" w:hAnsi="Arial" w:cs="Arial"/>
          <w:sz w:val="22"/>
          <w:szCs w:val="22"/>
        </w:rPr>
        <w:t>egular Meetings</w:t>
      </w:r>
      <w:r w:rsidR="004006E1" w:rsidRPr="003E527C">
        <w:rPr>
          <w:rFonts w:ascii="Arial" w:hAnsi="Arial" w:cs="Arial"/>
          <w:sz w:val="22"/>
          <w:szCs w:val="22"/>
        </w:rPr>
        <w:t>:</w:t>
      </w:r>
      <w:r w:rsidR="00D11175" w:rsidRPr="003E527C">
        <w:rPr>
          <w:rFonts w:ascii="Arial" w:hAnsi="Arial" w:cs="Arial"/>
          <w:sz w:val="22"/>
          <w:szCs w:val="22"/>
        </w:rPr>
        <w:t xml:space="preserve"> Regular meetings of the Church Executive Committee shall be held at such </w:t>
      </w:r>
      <w:r w:rsidR="003F02DF" w:rsidRPr="003E527C">
        <w:rPr>
          <w:rFonts w:ascii="Arial" w:hAnsi="Arial" w:cs="Arial"/>
          <w:sz w:val="22"/>
          <w:szCs w:val="22"/>
        </w:rPr>
        <w:t>a time</w:t>
      </w:r>
      <w:r w:rsidR="00D11175" w:rsidRPr="003E527C">
        <w:rPr>
          <w:rFonts w:ascii="Arial" w:hAnsi="Arial" w:cs="Arial"/>
          <w:sz w:val="22"/>
          <w:szCs w:val="22"/>
        </w:rPr>
        <w:t xml:space="preserve"> and place as the Church Executive Committee determines. </w:t>
      </w:r>
    </w:p>
    <w:p w14:paraId="578909C9" w14:textId="5F634E81" w:rsidR="00DA127B" w:rsidRPr="003E527C" w:rsidRDefault="00D11175" w:rsidP="006331A2">
      <w:pPr>
        <w:pStyle w:val="ListParagraph"/>
        <w:numPr>
          <w:ilvl w:val="0"/>
          <w:numId w:val="15"/>
        </w:numPr>
        <w:rPr>
          <w:rFonts w:ascii="Arial" w:hAnsi="Arial" w:cs="Arial"/>
          <w:sz w:val="22"/>
          <w:szCs w:val="22"/>
        </w:rPr>
      </w:pPr>
      <w:r w:rsidRPr="003E527C">
        <w:rPr>
          <w:rFonts w:ascii="Arial" w:hAnsi="Arial" w:cs="Arial"/>
          <w:sz w:val="22"/>
          <w:szCs w:val="22"/>
        </w:rPr>
        <w:t>Special Meetings. The pastor or any two Church Executive Committee members may call a special meeting of the Church Executive Committee at any time, and nothing contained in this article shall be construed as limiting, fixing, or affecting the time or date when a meeting called by action of the Church Executive Committee may be held.</w:t>
      </w:r>
      <w:r w:rsidR="00DA127B" w:rsidRPr="003E527C">
        <w:rPr>
          <w:rFonts w:ascii="Arial" w:hAnsi="Arial" w:cs="Arial"/>
          <w:sz w:val="22"/>
          <w:szCs w:val="22"/>
        </w:rPr>
        <w:t xml:space="preserve"> </w:t>
      </w:r>
    </w:p>
    <w:p w14:paraId="73DCB9B1" w14:textId="6E187798" w:rsidR="00166113" w:rsidRPr="003E527C" w:rsidRDefault="00D11175" w:rsidP="006331A2">
      <w:pPr>
        <w:pStyle w:val="ListParagraph"/>
        <w:numPr>
          <w:ilvl w:val="0"/>
          <w:numId w:val="15"/>
        </w:numPr>
        <w:rPr>
          <w:rFonts w:ascii="Arial" w:hAnsi="Arial" w:cs="Arial"/>
          <w:sz w:val="22"/>
          <w:szCs w:val="22"/>
        </w:rPr>
      </w:pPr>
      <w:r w:rsidRPr="003E527C">
        <w:rPr>
          <w:rFonts w:ascii="Arial" w:hAnsi="Arial" w:cs="Arial"/>
          <w:sz w:val="22"/>
          <w:szCs w:val="22"/>
        </w:rPr>
        <w:t>Notice of Meetings</w:t>
      </w:r>
      <w:r w:rsidR="004006E1" w:rsidRPr="003E527C">
        <w:rPr>
          <w:rFonts w:ascii="Arial" w:hAnsi="Arial" w:cs="Arial"/>
          <w:sz w:val="22"/>
          <w:szCs w:val="22"/>
        </w:rPr>
        <w:t>:</w:t>
      </w:r>
      <w:r w:rsidR="00846BB7" w:rsidRPr="003E527C">
        <w:rPr>
          <w:rFonts w:ascii="Arial" w:hAnsi="Arial" w:cs="Arial"/>
          <w:sz w:val="22"/>
          <w:szCs w:val="22"/>
        </w:rPr>
        <w:t xml:space="preserve"> </w:t>
      </w:r>
      <w:r w:rsidRPr="003E527C">
        <w:rPr>
          <w:rFonts w:ascii="Arial" w:hAnsi="Arial" w:cs="Arial"/>
          <w:sz w:val="22"/>
          <w:szCs w:val="22"/>
        </w:rPr>
        <w:t>Notice shall not be required for regularly scheduled meetings of the Church Executive Committee unless there has been a change to the time, date, or location of such regularly scheduled meetings</w:t>
      </w:r>
      <w:r w:rsidR="000C663B" w:rsidRPr="003E527C">
        <w:rPr>
          <w:rFonts w:ascii="Arial" w:hAnsi="Arial" w:cs="Arial"/>
          <w:sz w:val="22"/>
          <w:szCs w:val="22"/>
        </w:rPr>
        <w:t>.</w:t>
      </w:r>
      <w:r w:rsidRPr="003E527C">
        <w:rPr>
          <w:rFonts w:ascii="Arial" w:hAnsi="Arial" w:cs="Arial"/>
          <w:sz w:val="22"/>
          <w:szCs w:val="22"/>
        </w:rPr>
        <w:t xml:space="preserve"> </w:t>
      </w:r>
    </w:p>
    <w:p w14:paraId="756ADCD7" w14:textId="7DF4C43A" w:rsidR="00EB7581" w:rsidRPr="003E527C" w:rsidRDefault="00D11175" w:rsidP="006331A2">
      <w:pPr>
        <w:pStyle w:val="ListParagraph"/>
        <w:numPr>
          <w:ilvl w:val="0"/>
          <w:numId w:val="15"/>
        </w:numPr>
        <w:rPr>
          <w:rFonts w:ascii="Arial" w:hAnsi="Arial" w:cs="Arial"/>
          <w:sz w:val="22"/>
        </w:rPr>
      </w:pPr>
      <w:r w:rsidRPr="003E527C">
        <w:rPr>
          <w:rFonts w:ascii="Arial" w:hAnsi="Arial" w:cs="Arial"/>
          <w:sz w:val="22"/>
          <w:szCs w:val="22"/>
        </w:rPr>
        <w:t>Quorum</w:t>
      </w:r>
      <w:r w:rsidR="004006E1" w:rsidRPr="003E527C">
        <w:rPr>
          <w:rFonts w:ascii="Arial" w:hAnsi="Arial" w:cs="Arial"/>
          <w:sz w:val="22"/>
          <w:szCs w:val="22"/>
        </w:rPr>
        <w:t>:</w:t>
      </w:r>
      <w:r w:rsidRPr="003E527C">
        <w:rPr>
          <w:rFonts w:ascii="Arial" w:hAnsi="Arial" w:cs="Arial"/>
          <w:sz w:val="22"/>
          <w:szCs w:val="22"/>
        </w:rPr>
        <w:t xml:space="preserve"> A quorum for meetings shall consist of a majority of the Church Executive Committee. </w:t>
      </w:r>
      <w:r w:rsidR="00D14538" w:rsidRPr="003E527C">
        <w:rPr>
          <w:rFonts w:ascii="Arial" w:hAnsi="Arial" w:cs="Arial"/>
          <w:sz w:val="22"/>
        </w:rPr>
        <w:t>If a quorum is not established</w:t>
      </w:r>
      <w:r w:rsidR="007F33D6" w:rsidRPr="003E527C">
        <w:rPr>
          <w:rFonts w:ascii="Arial" w:hAnsi="Arial" w:cs="Arial"/>
          <w:sz w:val="22"/>
        </w:rPr>
        <w:t>,</w:t>
      </w:r>
      <w:r w:rsidR="00A5458D" w:rsidRPr="003E527C">
        <w:rPr>
          <w:rFonts w:ascii="Arial" w:hAnsi="Arial" w:cs="Arial"/>
          <w:sz w:val="22"/>
        </w:rPr>
        <w:t xml:space="preserve"> </w:t>
      </w:r>
      <w:r w:rsidR="00D14538" w:rsidRPr="003E527C">
        <w:rPr>
          <w:rFonts w:ascii="Arial" w:hAnsi="Arial" w:cs="Arial"/>
          <w:sz w:val="22"/>
        </w:rPr>
        <w:t xml:space="preserve">the meeting shall be adjourned and rescheduled to a date within ten days </w:t>
      </w:r>
      <w:r w:rsidR="00BA2DD6" w:rsidRPr="003E527C">
        <w:rPr>
          <w:rFonts w:ascii="Arial" w:hAnsi="Arial" w:cs="Arial"/>
          <w:sz w:val="22"/>
        </w:rPr>
        <w:t xml:space="preserve">of providing </w:t>
      </w:r>
      <w:r w:rsidR="00D14538" w:rsidRPr="003E527C">
        <w:rPr>
          <w:rFonts w:ascii="Arial" w:hAnsi="Arial" w:cs="Arial"/>
          <w:sz w:val="22"/>
        </w:rPr>
        <w:t xml:space="preserve">proper notice to all Church Executive Committee members. At the reconvened meeting, the members present shall constitute a quorum. </w:t>
      </w:r>
    </w:p>
    <w:p w14:paraId="566DD347" w14:textId="51F28664" w:rsidR="004006E1" w:rsidRPr="003E527C" w:rsidRDefault="00D11175" w:rsidP="006331A2">
      <w:pPr>
        <w:pStyle w:val="ListParagraph"/>
        <w:numPr>
          <w:ilvl w:val="0"/>
          <w:numId w:val="15"/>
        </w:numPr>
        <w:rPr>
          <w:rFonts w:ascii="Arial" w:hAnsi="Arial" w:cs="Arial"/>
          <w:sz w:val="22"/>
          <w:szCs w:val="22"/>
        </w:rPr>
      </w:pPr>
      <w:r w:rsidRPr="003E527C">
        <w:rPr>
          <w:rFonts w:ascii="Arial" w:hAnsi="Arial" w:cs="Arial"/>
          <w:sz w:val="22"/>
          <w:szCs w:val="22"/>
        </w:rPr>
        <w:t>Roles</w:t>
      </w:r>
      <w:r w:rsidR="004006E1" w:rsidRPr="003E527C">
        <w:rPr>
          <w:rFonts w:ascii="Arial" w:hAnsi="Arial" w:cs="Arial"/>
          <w:sz w:val="22"/>
          <w:szCs w:val="22"/>
        </w:rPr>
        <w:t>:</w:t>
      </w:r>
      <w:r w:rsidRPr="003E527C">
        <w:rPr>
          <w:rFonts w:ascii="Arial" w:hAnsi="Arial" w:cs="Arial"/>
          <w:sz w:val="22"/>
          <w:szCs w:val="22"/>
        </w:rPr>
        <w:t xml:space="preserve"> At every meeting of the Church Executive Committee, the chairman, or in </w:t>
      </w:r>
      <w:r w:rsidR="005B5E73" w:rsidRPr="003E527C">
        <w:rPr>
          <w:rFonts w:ascii="Arial" w:hAnsi="Arial" w:cs="Arial"/>
          <w:sz w:val="22"/>
          <w:szCs w:val="22"/>
        </w:rPr>
        <w:t xml:space="preserve">his or her </w:t>
      </w:r>
      <w:r w:rsidRPr="003E527C">
        <w:rPr>
          <w:rFonts w:ascii="Arial" w:hAnsi="Arial" w:cs="Arial"/>
          <w:sz w:val="22"/>
          <w:szCs w:val="22"/>
        </w:rPr>
        <w:t xml:space="preserve">absence, the officer designated by the chairman or in the absence of a designation, the person (who shall be one of the officers, if any is present) chosen by a majority of the Church Executive Committee members present, shall act as chairman and/or moderator, and shall conduct the meeting in an orderly manner as determined by the chairman. The </w:t>
      </w:r>
      <w:r w:rsidR="00F60DD0" w:rsidRPr="003E527C">
        <w:rPr>
          <w:rFonts w:ascii="Arial" w:hAnsi="Arial" w:cs="Arial"/>
          <w:sz w:val="22"/>
          <w:szCs w:val="22"/>
        </w:rPr>
        <w:t xml:space="preserve">recording </w:t>
      </w:r>
      <w:r w:rsidRPr="003E527C">
        <w:rPr>
          <w:rFonts w:ascii="Arial" w:hAnsi="Arial" w:cs="Arial"/>
          <w:sz w:val="22"/>
          <w:szCs w:val="22"/>
        </w:rPr>
        <w:t xml:space="preserve">secretary of the Church Executive Committee shall </w:t>
      </w:r>
      <w:r w:rsidR="0079663B" w:rsidRPr="003E527C">
        <w:rPr>
          <w:rFonts w:ascii="Arial" w:hAnsi="Arial" w:cs="Arial"/>
          <w:sz w:val="22"/>
          <w:szCs w:val="22"/>
        </w:rPr>
        <w:t xml:space="preserve">serve </w:t>
      </w:r>
      <w:r w:rsidRPr="003E527C">
        <w:rPr>
          <w:rFonts w:ascii="Arial" w:hAnsi="Arial" w:cs="Arial"/>
          <w:sz w:val="22"/>
          <w:szCs w:val="22"/>
        </w:rPr>
        <w:t>as secretary of all meetings</w:t>
      </w:r>
      <w:r w:rsidR="007F4B67" w:rsidRPr="003E527C">
        <w:rPr>
          <w:rFonts w:ascii="Arial" w:hAnsi="Arial" w:cs="Arial"/>
          <w:sz w:val="22"/>
          <w:szCs w:val="22"/>
        </w:rPr>
        <w:t>,</w:t>
      </w:r>
      <w:r w:rsidRPr="003E527C">
        <w:rPr>
          <w:rFonts w:ascii="Arial" w:hAnsi="Arial" w:cs="Arial"/>
          <w:sz w:val="22"/>
          <w:szCs w:val="22"/>
        </w:rPr>
        <w:t xml:space="preserve"> take accurate minutes of Church Executive Committee meetings and promptly deliver </w:t>
      </w:r>
      <w:r w:rsidR="00B3237C" w:rsidRPr="003E527C">
        <w:rPr>
          <w:rFonts w:ascii="Arial" w:hAnsi="Arial" w:cs="Arial"/>
          <w:sz w:val="22"/>
          <w:szCs w:val="22"/>
        </w:rPr>
        <w:t>approved</w:t>
      </w:r>
      <w:r w:rsidRPr="003E527C">
        <w:rPr>
          <w:rFonts w:ascii="Arial" w:hAnsi="Arial" w:cs="Arial"/>
          <w:sz w:val="22"/>
          <w:szCs w:val="22"/>
        </w:rPr>
        <w:t xml:space="preserve"> minutes to the church secretary. In the absence of the </w:t>
      </w:r>
      <w:r w:rsidR="00E31711" w:rsidRPr="003E527C">
        <w:rPr>
          <w:rFonts w:ascii="Arial" w:hAnsi="Arial" w:cs="Arial"/>
          <w:sz w:val="22"/>
          <w:szCs w:val="22"/>
        </w:rPr>
        <w:t>recording</w:t>
      </w:r>
      <w:r w:rsidR="00C4273D" w:rsidRPr="003E527C">
        <w:rPr>
          <w:rFonts w:ascii="Arial" w:hAnsi="Arial" w:cs="Arial"/>
          <w:sz w:val="22"/>
          <w:szCs w:val="22"/>
        </w:rPr>
        <w:t xml:space="preserve"> </w:t>
      </w:r>
      <w:r w:rsidRPr="003E527C">
        <w:rPr>
          <w:rFonts w:ascii="Arial" w:hAnsi="Arial" w:cs="Arial"/>
          <w:sz w:val="22"/>
          <w:szCs w:val="22"/>
        </w:rPr>
        <w:t xml:space="preserve">secretary, the </w:t>
      </w:r>
      <w:r w:rsidR="007F4B67" w:rsidRPr="003E527C">
        <w:rPr>
          <w:rFonts w:ascii="Arial" w:hAnsi="Arial" w:cs="Arial"/>
          <w:sz w:val="22"/>
          <w:szCs w:val="22"/>
        </w:rPr>
        <w:t>chairperson</w:t>
      </w:r>
      <w:r w:rsidRPr="003E527C">
        <w:rPr>
          <w:rFonts w:ascii="Arial" w:hAnsi="Arial" w:cs="Arial"/>
          <w:sz w:val="22"/>
          <w:szCs w:val="22"/>
        </w:rPr>
        <w:t xml:space="preserve"> may appoint another person to act </w:t>
      </w:r>
      <w:r w:rsidR="00263F55" w:rsidRPr="003E527C">
        <w:rPr>
          <w:rFonts w:ascii="Arial" w:hAnsi="Arial" w:cs="Arial"/>
          <w:sz w:val="22"/>
          <w:szCs w:val="22"/>
        </w:rPr>
        <w:t>as the</w:t>
      </w:r>
      <w:r w:rsidR="00AD1A5A" w:rsidRPr="003E527C">
        <w:rPr>
          <w:rFonts w:ascii="Arial" w:hAnsi="Arial" w:cs="Arial"/>
          <w:sz w:val="22"/>
          <w:szCs w:val="22"/>
        </w:rPr>
        <w:t xml:space="preserve"> recording </w:t>
      </w:r>
      <w:r w:rsidRPr="003E527C">
        <w:rPr>
          <w:rFonts w:ascii="Arial" w:hAnsi="Arial" w:cs="Arial"/>
          <w:sz w:val="22"/>
          <w:szCs w:val="22"/>
        </w:rPr>
        <w:t xml:space="preserve">secretary </w:t>
      </w:r>
      <w:r w:rsidR="00CF050E" w:rsidRPr="003E527C">
        <w:rPr>
          <w:rFonts w:ascii="Arial" w:hAnsi="Arial" w:cs="Arial"/>
          <w:sz w:val="22"/>
          <w:szCs w:val="22"/>
        </w:rPr>
        <w:t xml:space="preserve">for </w:t>
      </w:r>
      <w:r w:rsidRPr="003E527C">
        <w:rPr>
          <w:rFonts w:ascii="Arial" w:hAnsi="Arial" w:cs="Arial"/>
          <w:sz w:val="22"/>
          <w:szCs w:val="22"/>
        </w:rPr>
        <w:t>the meeting.</w:t>
      </w:r>
    </w:p>
    <w:p w14:paraId="2EA71693" w14:textId="65525A5E" w:rsidR="00D11175" w:rsidRPr="003E527C" w:rsidRDefault="00D11175" w:rsidP="006331A2">
      <w:pPr>
        <w:pStyle w:val="ListParagraph"/>
        <w:numPr>
          <w:ilvl w:val="0"/>
          <w:numId w:val="15"/>
        </w:numPr>
        <w:rPr>
          <w:rFonts w:ascii="Arial" w:hAnsi="Arial" w:cs="Arial"/>
          <w:sz w:val="22"/>
          <w:szCs w:val="22"/>
        </w:rPr>
      </w:pPr>
      <w:r w:rsidRPr="003E527C">
        <w:rPr>
          <w:rFonts w:ascii="Arial" w:hAnsi="Arial" w:cs="Arial"/>
          <w:sz w:val="22"/>
          <w:szCs w:val="22"/>
        </w:rPr>
        <w:t>Participation in Meetings</w:t>
      </w:r>
      <w:r w:rsidR="004006E1" w:rsidRPr="003E527C">
        <w:rPr>
          <w:rFonts w:ascii="Arial" w:hAnsi="Arial" w:cs="Arial"/>
          <w:sz w:val="22"/>
          <w:szCs w:val="22"/>
        </w:rPr>
        <w:t>:</w:t>
      </w:r>
      <w:r w:rsidRPr="003E527C">
        <w:rPr>
          <w:rFonts w:ascii="Arial" w:hAnsi="Arial" w:cs="Arial"/>
          <w:sz w:val="22"/>
          <w:szCs w:val="22"/>
        </w:rPr>
        <w:t xml:space="preserve"> Any </w:t>
      </w:r>
      <w:r w:rsidR="00F070ED" w:rsidRPr="003E527C">
        <w:rPr>
          <w:rFonts w:ascii="Arial" w:hAnsi="Arial" w:cs="Arial"/>
          <w:sz w:val="22"/>
          <w:szCs w:val="22"/>
        </w:rPr>
        <w:t>Church</w:t>
      </w:r>
      <w:r w:rsidRPr="003E527C">
        <w:rPr>
          <w:rFonts w:ascii="Arial" w:hAnsi="Arial" w:cs="Arial"/>
          <w:sz w:val="22"/>
          <w:szCs w:val="22"/>
        </w:rPr>
        <w:t xml:space="preserve"> Executive Committee </w:t>
      </w:r>
      <w:r w:rsidR="00443657" w:rsidRPr="003E527C">
        <w:rPr>
          <w:rFonts w:ascii="Arial" w:hAnsi="Arial" w:cs="Arial"/>
          <w:sz w:val="22"/>
          <w:szCs w:val="22"/>
        </w:rPr>
        <w:t>member</w:t>
      </w:r>
      <w:r w:rsidRPr="003E527C">
        <w:rPr>
          <w:rFonts w:ascii="Arial" w:hAnsi="Arial" w:cs="Arial"/>
          <w:sz w:val="22"/>
          <w:szCs w:val="22"/>
        </w:rPr>
        <w:t xml:space="preserve"> may participate in a meeting of the Church Executive Committee </w:t>
      </w:r>
      <w:r w:rsidR="004913E6" w:rsidRPr="003E527C">
        <w:rPr>
          <w:rFonts w:ascii="Arial" w:hAnsi="Arial" w:cs="Arial"/>
          <w:sz w:val="22"/>
          <w:szCs w:val="22"/>
        </w:rPr>
        <w:t xml:space="preserve">in person, </w:t>
      </w:r>
      <w:r w:rsidR="00760A97" w:rsidRPr="003E527C">
        <w:rPr>
          <w:rFonts w:ascii="Arial" w:hAnsi="Arial" w:cs="Arial"/>
          <w:sz w:val="22"/>
          <w:szCs w:val="22"/>
        </w:rPr>
        <w:t xml:space="preserve">or </w:t>
      </w:r>
      <w:r w:rsidR="004537F1" w:rsidRPr="003E527C">
        <w:rPr>
          <w:rFonts w:ascii="Arial" w:hAnsi="Arial" w:cs="Arial"/>
          <w:sz w:val="22"/>
          <w:szCs w:val="22"/>
        </w:rPr>
        <w:t>virtually</w:t>
      </w:r>
      <w:r w:rsidR="00760A97" w:rsidRPr="003E527C">
        <w:rPr>
          <w:rFonts w:ascii="Arial" w:hAnsi="Arial" w:cs="Arial"/>
          <w:sz w:val="22"/>
          <w:szCs w:val="22"/>
        </w:rPr>
        <w:t xml:space="preserve"> </w:t>
      </w:r>
      <w:r w:rsidRPr="003E527C">
        <w:rPr>
          <w:rFonts w:ascii="Arial" w:hAnsi="Arial" w:cs="Arial"/>
          <w:sz w:val="22"/>
          <w:szCs w:val="22"/>
        </w:rPr>
        <w:t>by means of a conference telephone, web-based conference, or similar communications equipment or device</w:t>
      </w:r>
      <w:r w:rsidR="00875120" w:rsidRPr="003E527C">
        <w:rPr>
          <w:rFonts w:ascii="Arial" w:hAnsi="Arial" w:cs="Arial"/>
          <w:sz w:val="22"/>
          <w:szCs w:val="22"/>
        </w:rPr>
        <w:t xml:space="preserve"> by a means</w:t>
      </w:r>
      <w:r w:rsidRPr="003E527C">
        <w:rPr>
          <w:rFonts w:ascii="Arial" w:hAnsi="Arial" w:cs="Arial"/>
          <w:sz w:val="22"/>
          <w:szCs w:val="22"/>
        </w:rPr>
        <w:t xml:space="preserve"> all persons participating in the meeting can hear each other at the same time. Participating by such means shall constitute presence in person at a meeting for purposes of determining if a quorum is present.</w:t>
      </w:r>
    </w:p>
    <w:p w14:paraId="090B4866" w14:textId="77777777" w:rsidR="007E2AE9" w:rsidRPr="003E527C" w:rsidRDefault="007E2AE9" w:rsidP="00D11175">
      <w:pPr>
        <w:jc w:val="center"/>
        <w:rPr>
          <w:rFonts w:ascii="Arial" w:hAnsi="Arial" w:cs="Arial"/>
          <w:b/>
          <w:bCs/>
          <w:sz w:val="22"/>
          <w:szCs w:val="22"/>
        </w:rPr>
      </w:pPr>
    </w:p>
    <w:p w14:paraId="0A6B0124" w14:textId="651245C3"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7</w:t>
      </w:r>
    </w:p>
    <w:p w14:paraId="46176632"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EDUCATIONAL MINISTRIES</w:t>
      </w:r>
    </w:p>
    <w:p w14:paraId="0AB854C6" w14:textId="77777777" w:rsidR="00D11175" w:rsidRPr="003E527C" w:rsidRDefault="00D11175" w:rsidP="00D11175">
      <w:pPr>
        <w:ind w:left="720"/>
        <w:rPr>
          <w:rFonts w:ascii="Arial" w:hAnsi="Arial" w:cs="Arial"/>
          <w:sz w:val="22"/>
          <w:szCs w:val="22"/>
        </w:rPr>
      </w:pPr>
    </w:p>
    <w:p w14:paraId="70673DCE" w14:textId="0A184E3C" w:rsidR="00D11175" w:rsidRPr="003E527C" w:rsidRDefault="0087670E" w:rsidP="00A25D81">
      <w:pPr>
        <w:ind w:left="720" w:hanging="360"/>
        <w:rPr>
          <w:rFonts w:ascii="Arial" w:hAnsi="Arial" w:cs="Arial"/>
          <w:sz w:val="22"/>
          <w:szCs w:val="22"/>
        </w:rPr>
      </w:pPr>
      <w:r w:rsidRPr="003E527C">
        <w:rPr>
          <w:rFonts w:ascii="Arial" w:hAnsi="Arial" w:cs="Arial"/>
          <w:sz w:val="22"/>
          <w:szCs w:val="22"/>
        </w:rPr>
        <w:t xml:space="preserve">7.1 </w:t>
      </w:r>
      <w:r w:rsidR="00D11175" w:rsidRPr="003E527C">
        <w:rPr>
          <w:rFonts w:ascii="Arial" w:hAnsi="Arial" w:cs="Arial"/>
          <w:sz w:val="22"/>
          <w:szCs w:val="22"/>
        </w:rPr>
        <w:t>Purpose</w:t>
      </w:r>
      <w:r w:rsidR="004006E1" w:rsidRPr="003E527C">
        <w:rPr>
          <w:rFonts w:ascii="Arial" w:hAnsi="Arial" w:cs="Arial"/>
          <w:sz w:val="22"/>
          <w:szCs w:val="22"/>
        </w:rPr>
        <w:t>:</w:t>
      </w:r>
      <w:r w:rsidR="00D11175" w:rsidRPr="003E527C">
        <w:rPr>
          <w:rFonts w:ascii="Arial" w:hAnsi="Arial" w:cs="Arial"/>
          <w:sz w:val="22"/>
          <w:szCs w:val="22"/>
        </w:rPr>
        <w:t xml:space="preserve"> The church believes that the home and church are responsible before God for providing a Christian education. To help fulfill t</w:t>
      </w:r>
      <w:r w:rsidR="0016390E">
        <w:rPr>
          <w:rFonts w:ascii="Arial" w:hAnsi="Arial" w:cs="Arial"/>
          <w:sz w:val="22"/>
          <w:szCs w:val="22"/>
        </w:rPr>
        <w:t>he</w:t>
      </w:r>
      <w:r w:rsidR="00D11175" w:rsidRPr="003E527C">
        <w:rPr>
          <w:rFonts w:ascii="Arial" w:hAnsi="Arial" w:cs="Arial"/>
          <w:sz w:val="22"/>
          <w:szCs w:val="22"/>
        </w:rPr>
        <w:t xml:space="preserve"> responsibility of imparting biblical truth and furthering the Great Commission, this church shall establish and maintain an educational program (either a Sunday School and/or a weekday educational program) for the purposes of winning souls to Christ and teaching Bible doctrine, godly worship, and biblical Christian living. To this end, the church shall engage in educational ministries. </w:t>
      </w:r>
    </w:p>
    <w:p w14:paraId="76087DCB" w14:textId="77777777" w:rsidR="00D11175" w:rsidRPr="003E527C" w:rsidRDefault="00D11175" w:rsidP="00D11175">
      <w:pPr>
        <w:ind w:left="720"/>
        <w:rPr>
          <w:rFonts w:ascii="Arial" w:hAnsi="Arial" w:cs="Arial"/>
          <w:sz w:val="22"/>
          <w:szCs w:val="22"/>
        </w:rPr>
      </w:pPr>
    </w:p>
    <w:p w14:paraId="3ECEC331" w14:textId="785ADBF1" w:rsidR="00D11175" w:rsidRPr="003E527C" w:rsidRDefault="0087670E" w:rsidP="00D11175">
      <w:pPr>
        <w:ind w:left="720" w:hanging="360"/>
        <w:rPr>
          <w:rFonts w:ascii="Arial" w:hAnsi="Arial" w:cs="Arial"/>
          <w:sz w:val="22"/>
          <w:szCs w:val="22"/>
        </w:rPr>
      </w:pPr>
      <w:r w:rsidRPr="003E527C">
        <w:rPr>
          <w:rFonts w:ascii="Arial" w:hAnsi="Arial" w:cs="Arial"/>
          <w:sz w:val="22"/>
          <w:szCs w:val="22"/>
        </w:rPr>
        <w:lastRenderedPageBreak/>
        <w:t xml:space="preserve">7.2 </w:t>
      </w:r>
      <w:r w:rsidR="00D11175" w:rsidRPr="003E527C">
        <w:rPr>
          <w:rFonts w:ascii="Arial" w:hAnsi="Arial" w:cs="Arial"/>
          <w:sz w:val="22"/>
          <w:szCs w:val="22"/>
        </w:rPr>
        <w:t xml:space="preserve">Agreement with </w:t>
      </w:r>
      <w:r w:rsidR="002316AD" w:rsidRPr="003E527C">
        <w:rPr>
          <w:rFonts w:ascii="Arial" w:hAnsi="Arial" w:cs="Arial"/>
          <w:sz w:val="22"/>
          <w:szCs w:val="22"/>
        </w:rPr>
        <w:t>Statement of Faith</w:t>
      </w:r>
      <w:r w:rsidR="00A722E8" w:rsidRPr="003E527C">
        <w:rPr>
          <w:rFonts w:ascii="Arial" w:hAnsi="Arial" w:cs="Arial"/>
          <w:sz w:val="22"/>
          <w:szCs w:val="22"/>
        </w:rPr>
        <w:t xml:space="preserve">: </w:t>
      </w:r>
      <w:r w:rsidR="00D11175" w:rsidRPr="003E527C">
        <w:rPr>
          <w:rFonts w:ascii="Arial" w:hAnsi="Arial" w:cs="Arial"/>
          <w:sz w:val="22"/>
          <w:szCs w:val="22"/>
        </w:rPr>
        <w:t xml:space="preserve"> All educational programs or courses of instruction shall be conducted as an integral and inseparable ministry of the church and shall be taught and presented in full agreement with the </w:t>
      </w:r>
      <w:r w:rsidR="002316AD" w:rsidRPr="003E527C">
        <w:rPr>
          <w:rFonts w:ascii="Arial" w:hAnsi="Arial" w:cs="Arial"/>
          <w:sz w:val="22"/>
          <w:szCs w:val="22"/>
        </w:rPr>
        <w:t>Statement of Faith</w:t>
      </w:r>
      <w:r w:rsidR="00D11175" w:rsidRPr="003E527C">
        <w:rPr>
          <w:rFonts w:ascii="Arial" w:hAnsi="Arial" w:cs="Arial"/>
          <w:sz w:val="22"/>
          <w:szCs w:val="22"/>
        </w:rPr>
        <w:t xml:space="preserve"> of the church and the inerrant Word of God. The church shall not hire, appoint, or retain any employee or volunteer for its educational programs who fails to adhere to or who expresses disagreement with the </w:t>
      </w:r>
      <w:r w:rsidR="002316AD" w:rsidRPr="003E527C">
        <w:rPr>
          <w:rFonts w:ascii="Arial" w:hAnsi="Arial" w:cs="Arial"/>
          <w:sz w:val="22"/>
          <w:szCs w:val="22"/>
        </w:rPr>
        <w:t>Statement of Faith</w:t>
      </w:r>
      <w:r w:rsidR="00D11175" w:rsidRPr="003E527C">
        <w:rPr>
          <w:rFonts w:ascii="Arial" w:hAnsi="Arial" w:cs="Arial"/>
          <w:sz w:val="22"/>
          <w:szCs w:val="22"/>
        </w:rPr>
        <w:t xml:space="preserve"> or who adopts or lives a lifestyle inconsistent with the beliefs and practices of the statement of the faith, whether in or out of the classroom. </w:t>
      </w:r>
    </w:p>
    <w:p w14:paraId="1D22FEC0" w14:textId="77777777" w:rsidR="00D11175" w:rsidRPr="003E527C" w:rsidRDefault="00D11175" w:rsidP="00D11175">
      <w:pPr>
        <w:ind w:left="720"/>
        <w:rPr>
          <w:rFonts w:ascii="Arial" w:hAnsi="Arial" w:cs="Arial"/>
          <w:sz w:val="22"/>
          <w:szCs w:val="22"/>
        </w:rPr>
      </w:pPr>
    </w:p>
    <w:p w14:paraId="6293DE52"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8</w:t>
      </w:r>
    </w:p>
    <w:p w14:paraId="5DC4D012"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COMMITTEES</w:t>
      </w:r>
    </w:p>
    <w:p w14:paraId="626F2C09" w14:textId="77777777" w:rsidR="00D11175" w:rsidRPr="003E527C" w:rsidRDefault="00D11175" w:rsidP="00D11175">
      <w:pPr>
        <w:ind w:left="720"/>
        <w:rPr>
          <w:rFonts w:ascii="Arial" w:hAnsi="Arial" w:cs="Arial"/>
          <w:caps/>
          <w:sz w:val="22"/>
          <w:szCs w:val="22"/>
          <w:u w:val="single"/>
        </w:rPr>
      </w:pPr>
    </w:p>
    <w:p w14:paraId="0A2BC2A3" w14:textId="4AD2E93E" w:rsidR="007D10B3" w:rsidRDefault="00FC289D" w:rsidP="007E2AE9">
      <w:pPr>
        <w:ind w:left="720" w:hanging="360"/>
        <w:rPr>
          <w:rFonts w:ascii="Arial" w:hAnsi="Arial" w:cs="Arial"/>
          <w:sz w:val="22"/>
          <w:szCs w:val="22"/>
        </w:rPr>
      </w:pPr>
      <w:r w:rsidRPr="003E527C">
        <w:rPr>
          <w:rFonts w:ascii="Arial" w:hAnsi="Arial" w:cs="Arial"/>
          <w:sz w:val="22"/>
          <w:szCs w:val="22"/>
        </w:rPr>
        <w:t xml:space="preserve">8.1 </w:t>
      </w:r>
      <w:r w:rsidR="00D11175" w:rsidRPr="003E527C">
        <w:rPr>
          <w:rFonts w:ascii="Arial" w:hAnsi="Arial" w:cs="Arial"/>
          <w:sz w:val="22"/>
          <w:szCs w:val="22"/>
        </w:rPr>
        <w:t>Committees</w:t>
      </w:r>
      <w:r w:rsidR="004006E1" w:rsidRPr="003E527C">
        <w:rPr>
          <w:rFonts w:ascii="Arial" w:hAnsi="Arial" w:cs="Arial"/>
          <w:sz w:val="22"/>
          <w:szCs w:val="22"/>
        </w:rPr>
        <w:t>:</w:t>
      </w:r>
      <w:r w:rsidR="00D11175" w:rsidRPr="003E527C">
        <w:rPr>
          <w:rFonts w:ascii="Arial" w:hAnsi="Arial" w:cs="Arial"/>
          <w:sz w:val="22"/>
          <w:szCs w:val="22"/>
        </w:rPr>
        <w:t xml:space="preserve"> </w:t>
      </w:r>
      <w:r w:rsidR="00D11175" w:rsidRPr="003E527C">
        <w:rPr>
          <w:rFonts w:ascii="Arial" w:hAnsi="Arial" w:cs="Arial"/>
          <w:caps/>
          <w:sz w:val="22"/>
          <w:szCs w:val="22"/>
        </w:rPr>
        <w:t>T</w:t>
      </w:r>
      <w:r w:rsidR="00D11175" w:rsidRPr="003E527C">
        <w:rPr>
          <w:rFonts w:ascii="Arial" w:hAnsi="Arial" w:cs="Arial"/>
          <w:sz w:val="22"/>
          <w:szCs w:val="22"/>
        </w:rPr>
        <w:t xml:space="preserve">he pastor and Church Executive Committee, on behalf of the church, may designate or form committees and may appoint members and/or chairpersons of said committees as considered by the pastor and Church Executive Committee to be in the best interests of the church. These committees may be standing or temporary (special) committees. </w:t>
      </w:r>
      <w:r w:rsidR="00921358" w:rsidRPr="003E527C">
        <w:rPr>
          <w:rFonts w:ascii="Arial" w:hAnsi="Arial" w:cs="Arial"/>
          <w:sz w:val="22"/>
          <w:szCs w:val="22"/>
        </w:rPr>
        <w:t xml:space="preserve"> </w:t>
      </w:r>
    </w:p>
    <w:p w14:paraId="25078A4E" w14:textId="77777777" w:rsidR="00A25D81" w:rsidRPr="003E527C" w:rsidRDefault="00A25D81" w:rsidP="007E2AE9">
      <w:pPr>
        <w:ind w:left="720" w:hanging="360"/>
        <w:rPr>
          <w:rFonts w:ascii="Arial" w:hAnsi="Arial" w:cs="Arial"/>
          <w:sz w:val="22"/>
          <w:szCs w:val="22"/>
        </w:rPr>
      </w:pPr>
    </w:p>
    <w:p w14:paraId="0C98D45F" w14:textId="4325549C" w:rsidR="00B07EF8" w:rsidRPr="003E527C" w:rsidRDefault="00FC289D" w:rsidP="007E2AE9">
      <w:pPr>
        <w:ind w:left="720" w:hanging="360"/>
        <w:rPr>
          <w:rFonts w:ascii="Arial" w:hAnsi="Arial" w:cs="Arial"/>
          <w:sz w:val="22"/>
          <w:szCs w:val="22"/>
        </w:rPr>
      </w:pPr>
      <w:r w:rsidRPr="003E527C">
        <w:rPr>
          <w:rFonts w:ascii="Arial" w:hAnsi="Arial" w:cs="Arial"/>
          <w:sz w:val="22"/>
          <w:szCs w:val="22"/>
        </w:rPr>
        <w:t>8</w:t>
      </w:r>
      <w:r w:rsidR="00170EC9" w:rsidRPr="003E527C">
        <w:rPr>
          <w:rFonts w:ascii="Arial" w:hAnsi="Arial" w:cs="Arial"/>
          <w:sz w:val="22"/>
          <w:szCs w:val="22"/>
        </w:rPr>
        <w:t xml:space="preserve">.2 </w:t>
      </w:r>
      <w:r w:rsidR="00D11175" w:rsidRPr="003E527C">
        <w:rPr>
          <w:rFonts w:ascii="Arial" w:hAnsi="Arial" w:cs="Arial"/>
          <w:sz w:val="22"/>
          <w:szCs w:val="22"/>
        </w:rPr>
        <w:t>Actions of Committees</w:t>
      </w:r>
      <w:r w:rsidR="004006E1" w:rsidRPr="003E527C">
        <w:rPr>
          <w:rFonts w:ascii="Arial" w:hAnsi="Arial" w:cs="Arial"/>
          <w:sz w:val="22"/>
          <w:szCs w:val="22"/>
        </w:rPr>
        <w:t>:</w:t>
      </w:r>
      <w:r w:rsidR="00D11175" w:rsidRPr="003E527C">
        <w:rPr>
          <w:rFonts w:ascii="Arial" w:hAnsi="Arial" w:cs="Arial"/>
          <w:sz w:val="22"/>
          <w:szCs w:val="22"/>
        </w:rPr>
        <w:t xml:space="preserve"> Committees have no authority to act on behalf of the corporation. Their primary function is to research</w:t>
      </w:r>
      <w:r w:rsidR="00E14650" w:rsidRPr="003E527C">
        <w:rPr>
          <w:rFonts w:ascii="Arial" w:hAnsi="Arial" w:cs="Arial"/>
          <w:sz w:val="22"/>
          <w:szCs w:val="22"/>
        </w:rPr>
        <w:t>,</w:t>
      </w:r>
      <w:r w:rsidR="00D11175" w:rsidRPr="003E527C">
        <w:rPr>
          <w:rFonts w:ascii="Arial" w:hAnsi="Arial" w:cs="Arial"/>
          <w:sz w:val="22"/>
          <w:szCs w:val="22"/>
        </w:rPr>
        <w:t xml:space="preserve"> recommend</w:t>
      </w:r>
      <w:r w:rsidR="00E14650" w:rsidRPr="003E527C">
        <w:rPr>
          <w:rFonts w:ascii="Arial" w:hAnsi="Arial" w:cs="Arial"/>
          <w:sz w:val="22"/>
          <w:szCs w:val="22"/>
        </w:rPr>
        <w:t xml:space="preserve"> and execute </w:t>
      </w:r>
      <w:r w:rsidR="004B7AB7" w:rsidRPr="003E527C">
        <w:rPr>
          <w:rFonts w:ascii="Arial" w:hAnsi="Arial" w:cs="Arial"/>
          <w:sz w:val="22"/>
          <w:szCs w:val="22"/>
        </w:rPr>
        <w:t>Ch</w:t>
      </w:r>
      <w:r w:rsidR="00856D6C" w:rsidRPr="003E527C">
        <w:rPr>
          <w:rFonts w:ascii="Arial" w:hAnsi="Arial" w:cs="Arial"/>
          <w:sz w:val="22"/>
          <w:szCs w:val="22"/>
        </w:rPr>
        <w:t xml:space="preserve">urch Executive Committee </w:t>
      </w:r>
      <w:r w:rsidR="00E14650" w:rsidRPr="003E527C">
        <w:rPr>
          <w:rFonts w:ascii="Arial" w:hAnsi="Arial" w:cs="Arial"/>
          <w:sz w:val="22"/>
          <w:szCs w:val="22"/>
        </w:rPr>
        <w:t xml:space="preserve">approved </w:t>
      </w:r>
      <w:r w:rsidR="006877E4" w:rsidRPr="003E527C">
        <w:rPr>
          <w:rFonts w:ascii="Arial" w:hAnsi="Arial" w:cs="Arial"/>
          <w:sz w:val="22"/>
          <w:szCs w:val="22"/>
        </w:rPr>
        <w:t>plans</w:t>
      </w:r>
      <w:r w:rsidR="00D11175" w:rsidRPr="003E527C">
        <w:rPr>
          <w:rFonts w:ascii="Arial" w:hAnsi="Arial" w:cs="Arial"/>
          <w:sz w:val="22"/>
          <w:szCs w:val="22"/>
        </w:rPr>
        <w:t xml:space="preserve">. Committees shall make </w:t>
      </w:r>
      <w:r w:rsidR="00F070ED" w:rsidRPr="003E527C">
        <w:rPr>
          <w:rFonts w:ascii="Arial" w:hAnsi="Arial" w:cs="Arial"/>
          <w:sz w:val="22"/>
          <w:szCs w:val="22"/>
        </w:rPr>
        <w:t>available all</w:t>
      </w:r>
      <w:r w:rsidR="00D11175" w:rsidRPr="003E527C">
        <w:rPr>
          <w:rFonts w:ascii="Arial" w:hAnsi="Arial" w:cs="Arial"/>
          <w:sz w:val="22"/>
          <w:szCs w:val="22"/>
        </w:rPr>
        <w:t xml:space="preserve"> records and materials to the pastor and Church </w:t>
      </w:r>
      <w:r w:rsidR="0001050E" w:rsidRPr="003E527C">
        <w:rPr>
          <w:rFonts w:ascii="Arial" w:hAnsi="Arial" w:cs="Arial"/>
          <w:sz w:val="22"/>
          <w:szCs w:val="22"/>
        </w:rPr>
        <w:t>Executive Committee</w:t>
      </w:r>
      <w:r w:rsidR="00600689" w:rsidRPr="003E527C">
        <w:rPr>
          <w:rFonts w:ascii="Arial" w:hAnsi="Arial" w:cs="Arial"/>
          <w:sz w:val="22"/>
          <w:szCs w:val="22"/>
        </w:rPr>
        <w:t xml:space="preserve">.  </w:t>
      </w:r>
      <w:r w:rsidR="004A7841" w:rsidRPr="003E527C">
        <w:rPr>
          <w:rFonts w:ascii="Arial" w:hAnsi="Arial" w:cs="Arial"/>
          <w:sz w:val="22"/>
          <w:szCs w:val="22"/>
        </w:rPr>
        <w:t>T</w:t>
      </w:r>
      <w:r w:rsidR="008F238A" w:rsidRPr="003E527C">
        <w:rPr>
          <w:rFonts w:ascii="Arial" w:hAnsi="Arial" w:cs="Arial"/>
          <w:sz w:val="22"/>
          <w:szCs w:val="22"/>
        </w:rPr>
        <w:t>he</w:t>
      </w:r>
      <w:r w:rsidR="002356D6" w:rsidRPr="003E527C">
        <w:rPr>
          <w:rFonts w:ascii="Arial" w:hAnsi="Arial" w:cs="Arial"/>
          <w:sz w:val="22"/>
          <w:szCs w:val="22"/>
        </w:rPr>
        <w:t xml:space="preserve"> </w:t>
      </w:r>
      <w:r w:rsidR="00D11175" w:rsidRPr="003E527C">
        <w:rPr>
          <w:rFonts w:ascii="Arial" w:hAnsi="Arial" w:cs="Arial"/>
          <w:sz w:val="22"/>
          <w:szCs w:val="22"/>
        </w:rPr>
        <w:t>Executive Committee</w:t>
      </w:r>
      <w:r w:rsidR="00F070ED" w:rsidRPr="003E527C">
        <w:rPr>
          <w:rFonts w:ascii="Arial" w:hAnsi="Arial" w:cs="Arial"/>
          <w:sz w:val="22"/>
          <w:szCs w:val="22"/>
        </w:rPr>
        <w:t xml:space="preserve"> may</w:t>
      </w:r>
      <w:r w:rsidR="0068330C" w:rsidRPr="003E527C">
        <w:rPr>
          <w:rFonts w:ascii="Arial" w:hAnsi="Arial" w:cs="Arial"/>
          <w:sz w:val="22"/>
          <w:szCs w:val="22"/>
        </w:rPr>
        <w:t xml:space="preserve"> </w:t>
      </w:r>
      <w:r w:rsidR="00D11175" w:rsidRPr="003E527C">
        <w:rPr>
          <w:rFonts w:ascii="Arial" w:hAnsi="Arial" w:cs="Arial"/>
          <w:sz w:val="22"/>
          <w:szCs w:val="22"/>
        </w:rPr>
        <w:t xml:space="preserve">overrule any plans or decisions made by the committee. Each </w:t>
      </w:r>
      <w:r w:rsidR="00F070ED" w:rsidRPr="003E527C">
        <w:rPr>
          <w:rFonts w:ascii="Arial" w:hAnsi="Arial" w:cs="Arial"/>
          <w:sz w:val="22"/>
          <w:szCs w:val="22"/>
        </w:rPr>
        <w:t>committee will</w:t>
      </w:r>
      <w:r w:rsidR="00CA2872" w:rsidRPr="003E527C">
        <w:rPr>
          <w:rFonts w:ascii="Arial" w:hAnsi="Arial" w:cs="Arial"/>
          <w:sz w:val="22"/>
          <w:szCs w:val="22"/>
        </w:rPr>
        <w:t xml:space="preserve"> </w:t>
      </w:r>
      <w:r w:rsidR="00D11175" w:rsidRPr="003E527C">
        <w:rPr>
          <w:rFonts w:ascii="Arial" w:hAnsi="Arial" w:cs="Arial"/>
          <w:sz w:val="22"/>
          <w:szCs w:val="22"/>
        </w:rPr>
        <w:t>have a secretary who keeps and submit</w:t>
      </w:r>
      <w:r w:rsidR="007C62E9" w:rsidRPr="003E527C">
        <w:rPr>
          <w:rFonts w:ascii="Arial" w:hAnsi="Arial" w:cs="Arial"/>
          <w:sz w:val="22"/>
          <w:szCs w:val="22"/>
        </w:rPr>
        <w:t>s</w:t>
      </w:r>
      <w:r w:rsidR="00D11175" w:rsidRPr="003E527C">
        <w:rPr>
          <w:rFonts w:ascii="Arial" w:hAnsi="Arial" w:cs="Arial"/>
          <w:sz w:val="22"/>
          <w:szCs w:val="22"/>
        </w:rPr>
        <w:t xml:space="preserve"> minutes of meeting</w:t>
      </w:r>
      <w:r w:rsidR="007C62E9" w:rsidRPr="003E527C">
        <w:rPr>
          <w:rFonts w:ascii="Arial" w:hAnsi="Arial" w:cs="Arial"/>
          <w:sz w:val="22"/>
          <w:szCs w:val="22"/>
        </w:rPr>
        <w:t>s</w:t>
      </w:r>
      <w:r w:rsidR="00D11175" w:rsidRPr="003E527C">
        <w:rPr>
          <w:rFonts w:ascii="Arial" w:hAnsi="Arial" w:cs="Arial"/>
          <w:sz w:val="22"/>
          <w:szCs w:val="22"/>
        </w:rPr>
        <w:t xml:space="preserve"> to the pastor and church </w:t>
      </w:r>
      <w:r w:rsidR="006C5869" w:rsidRPr="003E527C">
        <w:rPr>
          <w:rFonts w:ascii="Arial" w:hAnsi="Arial" w:cs="Arial"/>
          <w:sz w:val="22"/>
          <w:szCs w:val="22"/>
        </w:rPr>
        <w:t>secretary for</w:t>
      </w:r>
      <w:r w:rsidR="00D11175" w:rsidRPr="003E527C">
        <w:rPr>
          <w:rFonts w:ascii="Arial" w:hAnsi="Arial" w:cs="Arial"/>
          <w:sz w:val="22"/>
          <w:szCs w:val="22"/>
        </w:rPr>
        <w:t xml:space="preserve"> fil</w:t>
      </w:r>
      <w:r w:rsidR="0086208E" w:rsidRPr="003E527C">
        <w:rPr>
          <w:rFonts w:ascii="Arial" w:hAnsi="Arial" w:cs="Arial"/>
          <w:sz w:val="22"/>
          <w:szCs w:val="22"/>
        </w:rPr>
        <w:t>ing</w:t>
      </w:r>
      <w:r w:rsidR="00D11175" w:rsidRPr="003E527C">
        <w:rPr>
          <w:rFonts w:ascii="Arial" w:hAnsi="Arial" w:cs="Arial"/>
          <w:sz w:val="22"/>
          <w:szCs w:val="22"/>
        </w:rPr>
        <w:t xml:space="preserve"> with church records. If deemed appropriate by the pastor and Church Executive Committee, the committee secretary, in conjunction with the </w:t>
      </w:r>
      <w:r w:rsidR="00443657" w:rsidRPr="003E527C">
        <w:rPr>
          <w:rFonts w:ascii="Arial" w:hAnsi="Arial" w:cs="Arial"/>
          <w:sz w:val="22"/>
          <w:szCs w:val="22"/>
        </w:rPr>
        <w:t>chair</w:t>
      </w:r>
      <w:r w:rsidR="00D11175" w:rsidRPr="003E527C">
        <w:rPr>
          <w:rFonts w:ascii="Arial" w:hAnsi="Arial" w:cs="Arial"/>
          <w:sz w:val="22"/>
          <w:szCs w:val="22"/>
        </w:rPr>
        <w:t xml:space="preserve">, will submit an annual report to the church of the decisions and plans of the committee. </w:t>
      </w:r>
    </w:p>
    <w:p w14:paraId="5E1EC740" w14:textId="353EFC71" w:rsidR="00B55433" w:rsidRPr="003E527C" w:rsidRDefault="00B55433" w:rsidP="007E2AE9">
      <w:pPr>
        <w:ind w:left="720" w:hanging="360"/>
        <w:rPr>
          <w:rFonts w:ascii="Arial" w:hAnsi="Arial" w:cs="Arial"/>
          <w:sz w:val="22"/>
          <w:szCs w:val="22"/>
        </w:rPr>
      </w:pPr>
    </w:p>
    <w:p w14:paraId="1D7B1641" w14:textId="5E17F350"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9</w:t>
      </w:r>
    </w:p>
    <w:p w14:paraId="16117E14"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DESIGNATED CONTRIBUTIONS</w:t>
      </w:r>
    </w:p>
    <w:p w14:paraId="381E7D2A" w14:textId="77777777" w:rsidR="00D11175" w:rsidRPr="003E527C" w:rsidRDefault="00D11175" w:rsidP="00D11175">
      <w:pPr>
        <w:ind w:left="720"/>
        <w:rPr>
          <w:rFonts w:ascii="Arial" w:hAnsi="Arial" w:cs="Arial"/>
          <w:sz w:val="22"/>
          <w:szCs w:val="22"/>
        </w:rPr>
      </w:pPr>
    </w:p>
    <w:p w14:paraId="02356D29" w14:textId="74997124" w:rsidR="00D71719" w:rsidRPr="003E527C" w:rsidRDefault="00D11175" w:rsidP="00A722E8">
      <w:pPr>
        <w:ind w:left="720"/>
        <w:rPr>
          <w:rFonts w:ascii="Arial" w:hAnsi="Arial" w:cs="Arial"/>
          <w:b/>
          <w:bCs/>
          <w:sz w:val="22"/>
          <w:szCs w:val="22"/>
        </w:rPr>
      </w:pPr>
      <w:r w:rsidRPr="003E527C">
        <w:rPr>
          <w:rFonts w:ascii="Arial" w:hAnsi="Arial" w:cs="Arial"/>
          <w:sz w:val="22"/>
          <w:szCs w:val="22"/>
        </w:rPr>
        <w:t>The church, in the exercise of its religious, educational, and charitable purposes, may establish various funds to accomplish specific goals. If the church receives a designated contribution for these funds or for any other designated purpose, the church will attempt to honor the designation</w:t>
      </w:r>
      <w:r w:rsidR="00D40495" w:rsidRPr="003E527C">
        <w:rPr>
          <w:rFonts w:ascii="Arial" w:hAnsi="Arial" w:cs="Arial"/>
          <w:sz w:val="22"/>
          <w:szCs w:val="22"/>
        </w:rPr>
        <w:t>.</w:t>
      </w:r>
      <w:r w:rsidRPr="003E527C">
        <w:rPr>
          <w:rFonts w:ascii="Arial" w:hAnsi="Arial" w:cs="Arial"/>
          <w:sz w:val="22"/>
          <w:szCs w:val="22"/>
        </w:rPr>
        <w:t xml:space="preserve"> </w:t>
      </w:r>
      <w:r w:rsidR="005D74C6" w:rsidRPr="003E527C">
        <w:rPr>
          <w:rFonts w:ascii="Arial" w:hAnsi="Arial" w:cs="Arial"/>
          <w:sz w:val="22"/>
          <w:szCs w:val="22"/>
        </w:rPr>
        <w:t>A</w:t>
      </w:r>
      <w:r w:rsidRPr="003E527C">
        <w:rPr>
          <w:rFonts w:ascii="Arial" w:hAnsi="Arial" w:cs="Arial"/>
          <w:sz w:val="22"/>
          <w:szCs w:val="22"/>
        </w:rPr>
        <w:t>ll designated contributions shall be deemed advisory rather than legally mandatory in nature</w:t>
      </w:r>
      <w:r w:rsidR="00B02FA6" w:rsidRPr="003E527C">
        <w:rPr>
          <w:rFonts w:ascii="Arial" w:hAnsi="Arial" w:cs="Arial"/>
          <w:sz w:val="22"/>
          <w:szCs w:val="22"/>
        </w:rPr>
        <w:t xml:space="preserve"> </w:t>
      </w:r>
      <w:r w:rsidRPr="003E527C">
        <w:rPr>
          <w:rFonts w:ascii="Arial" w:hAnsi="Arial" w:cs="Arial"/>
          <w:sz w:val="22"/>
          <w:szCs w:val="22"/>
        </w:rPr>
        <w:t xml:space="preserve">and shall remain subject to the exclusive control and discretion of the pastor and the Church Executive Committee. No fiduciary obligation shall be created by any designated contribution made to the church other than to use the contribution for the general furtherance of any of the purposes stated in Article 1. </w:t>
      </w:r>
    </w:p>
    <w:p w14:paraId="3BBA2ED8" w14:textId="77777777" w:rsidR="00D71719" w:rsidRPr="003E527C" w:rsidRDefault="00D71719" w:rsidP="00D11175">
      <w:pPr>
        <w:jc w:val="center"/>
        <w:rPr>
          <w:rFonts w:ascii="Arial" w:hAnsi="Arial" w:cs="Arial"/>
          <w:b/>
          <w:bCs/>
          <w:sz w:val="22"/>
          <w:szCs w:val="22"/>
        </w:rPr>
      </w:pPr>
    </w:p>
    <w:p w14:paraId="6C4A8346" w14:textId="56A965FB"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10</w:t>
      </w:r>
    </w:p>
    <w:p w14:paraId="4B75751A" w14:textId="28E7CB0B" w:rsidR="00DF2D86" w:rsidRPr="003E527C" w:rsidRDefault="00D11175" w:rsidP="004011D4">
      <w:pPr>
        <w:jc w:val="center"/>
        <w:rPr>
          <w:rFonts w:ascii="Arial" w:hAnsi="Arial" w:cs="Arial"/>
          <w:b/>
          <w:bCs/>
          <w:sz w:val="22"/>
          <w:szCs w:val="22"/>
        </w:rPr>
      </w:pPr>
      <w:r w:rsidRPr="003E527C">
        <w:rPr>
          <w:rFonts w:ascii="Arial" w:hAnsi="Arial" w:cs="Arial"/>
          <w:b/>
          <w:bCs/>
          <w:sz w:val="22"/>
          <w:szCs w:val="22"/>
        </w:rPr>
        <w:t>CONFLICT OF INTEREST POLICY</w:t>
      </w:r>
    </w:p>
    <w:p w14:paraId="5F6538B0" w14:textId="5C240A57" w:rsidR="00401A05" w:rsidRPr="003E527C" w:rsidRDefault="00401A05" w:rsidP="004011D4">
      <w:pPr>
        <w:jc w:val="center"/>
        <w:rPr>
          <w:rFonts w:ascii="Arial" w:hAnsi="Arial" w:cs="Arial"/>
          <w:b/>
          <w:bCs/>
          <w:sz w:val="22"/>
          <w:szCs w:val="22"/>
        </w:rPr>
      </w:pPr>
    </w:p>
    <w:p w14:paraId="3E2EC1AB" w14:textId="2097DE2A" w:rsidR="00DB0550" w:rsidRPr="003E527C" w:rsidRDefault="00F80A79" w:rsidP="00CF5D6F">
      <w:pPr>
        <w:ind w:left="720" w:hanging="360"/>
        <w:rPr>
          <w:rFonts w:ascii="Arial" w:hAnsi="Arial" w:cs="Arial"/>
          <w:sz w:val="22"/>
          <w:szCs w:val="22"/>
        </w:rPr>
      </w:pPr>
      <w:r w:rsidRPr="003E527C">
        <w:t>10.</w:t>
      </w:r>
      <w:r w:rsidRPr="003E527C">
        <w:rPr>
          <w:rFonts w:ascii="Arial" w:hAnsi="Arial" w:cs="Arial"/>
          <w:sz w:val="22"/>
          <w:szCs w:val="22"/>
        </w:rPr>
        <w:t>1 P</w:t>
      </w:r>
      <w:r w:rsidR="00D11175" w:rsidRPr="003E527C">
        <w:rPr>
          <w:rFonts w:ascii="Arial" w:hAnsi="Arial" w:cs="Arial"/>
          <w:sz w:val="22"/>
          <w:szCs w:val="22"/>
        </w:rPr>
        <w:t>urpose</w:t>
      </w:r>
      <w:r w:rsidR="00A722E8" w:rsidRPr="003E527C">
        <w:rPr>
          <w:rFonts w:ascii="Arial" w:hAnsi="Arial" w:cs="Arial"/>
          <w:sz w:val="22"/>
          <w:szCs w:val="22"/>
        </w:rPr>
        <w:t>:</w:t>
      </w:r>
      <w:r w:rsidR="00DF2D86" w:rsidRPr="003E527C">
        <w:rPr>
          <w:rFonts w:ascii="Arial" w:hAnsi="Arial" w:cs="Arial"/>
          <w:sz w:val="22"/>
          <w:szCs w:val="22"/>
        </w:rPr>
        <w:t xml:space="preserve"> </w:t>
      </w:r>
      <w:r w:rsidR="00D11175" w:rsidRPr="003E527C">
        <w:rPr>
          <w:rFonts w:ascii="Arial" w:hAnsi="Arial" w:cs="Arial"/>
          <w:sz w:val="22"/>
          <w:szCs w:val="22"/>
        </w:rPr>
        <w:t>The purpose of this conflict-of-interest policy is to protect the church’s interest when it is contemplating entering into a transaction or arrangement that might benefit the private interest of an officer</w:t>
      </w:r>
      <w:r w:rsidR="00BA2C00" w:rsidRPr="003E527C">
        <w:rPr>
          <w:rFonts w:ascii="Arial" w:hAnsi="Arial" w:cs="Arial"/>
          <w:sz w:val="22"/>
          <w:szCs w:val="22"/>
        </w:rPr>
        <w:t xml:space="preserve"> or director</w:t>
      </w:r>
      <w:r w:rsidR="00D11175" w:rsidRPr="003E527C">
        <w:rPr>
          <w:rFonts w:ascii="Arial" w:hAnsi="Arial" w:cs="Arial"/>
          <w:sz w:val="22"/>
          <w:szCs w:val="22"/>
        </w:rPr>
        <w:t xml:space="preserve"> of the church or might result in a possible excess benefit transaction.  This policy is intended to supplement</w:t>
      </w:r>
      <w:r w:rsidR="00140849" w:rsidRPr="003E527C">
        <w:rPr>
          <w:rFonts w:ascii="Arial" w:hAnsi="Arial" w:cs="Arial"/>
          <w:sz w:val="22"/>
          <w:szCs w:val="22"/>
        </w:rPr>
        <w:t>,</w:t>
      </w:r>
      <w:r w:rsidR="00D11175" w:rsidRPr="003E527C">
        <w:rPr>
          <w:rFonts w:ascii="Arial" w:hAnsi="Arial" w:cs="Arial"/>
          <w:sz w:val="22"/>
          <w:szCs w:val="22"/>
        </w:rPr>
        <w:t xml:space="preserve"> not replace any applicable state or federal laws governing conflicts of interest applicable to nonprofit and charitable organizations.</w:t>
      </w:r>
    </w:p>
    <w:p w14:paraId="3AA231A5" w14:textId="77777777" w:rsidR="00401A05" w:rsidRPr="003E527C" w:rsidRDefault="00401A05" w:rsidP="00401A05">
      <w:pPr>
        <w:rPr>
          <w:b/>
          <w:bCs/>
        </w:rPr>
      </w:pPr>
    </w:p>
    <w:p w14:paraId="595B351C" w14:textId="5C231BC7" w:rsidR="00ED2526" w:rsidRDefault="00706666" w:rsidP="00CF5D6F">
      <w:pPr>
        <w:ind w:left="720" w:hanging="360"/>
        <w:rPr>
          <w:rFonts w:ascii="Arial" w:hAnsi="Arial" w:cs="Arial"/>
          <w:sz w:val="22"/>
          <w:szCs w:val="22"/>
        </w:rPr>
      </w:pPr>
      <w:r w:rsidRPr="003E527C">
        <w:rPr>
          <w:rFonts w:ascii="Arial" w:hAnsi="Arial" w:cs="Arial"/>
          <w:sz w:val="22"/>
          <w:szCs w:val="22"/>
        </w:rPr>
        <w:lastRenderedPageBreak/>
        <w:t xml:space="preserve">10.2 </w:t>
      </w:r>
      <w:r w:rsidR="00ED2526" w:rsidRPr="003E527C">
        <w:rPr>
          <w:rFonts w:ascii="Arial" w:hAnsi="Arial" w:cs="Arial"/>
          <w:sz w:val="22"/>
          <w:szCs w:val="22"/>
        </w:rPr>
        <w:t xml:space="preserve">Each officer, employee, or committee member of the church shall, </w:t>
      </w:r>
      <w:r w:rsidR="00D87CD4" w:rsidRPr="003E527C">
        <w:rPr>
          <w:rFonts w:ascii="Arial" w:hAnsi="Arial" w:cs="Arial"/>
          <w:sz w:val="22"/>
          <w:szCs w:val="22"/>
        </w:rPr>
        <w:t>during</w:t>
      </w:r>
      <w:r w:rsidR="00ED2526" w:rsidRPr="003E527C">
        <w:rPr>
          <w:rFonts w:ascii="Arial" w:hAnsi="Arial" w:cs="Arial"/>
          <w:sz w:val="22"/>
          <w:szCs w:val="22"/>
        </w:rPr>
        <w:t xml:space="preserve"> </w:t>
      </w:r>
      <w:r w:rsidR="00BE6223" w:rsidRPr="003E527C">
        <w:rPr>
          <w:rFonts w:ascii="Arial" w:hAnsi="Arial" w:cs="Arial"/>
          <w:sz w:val="22"/>
          <w:szCs w:val="22"/>
        </w:rPr>
        <w:t>his or her or</w:t>
      </w:r>
      <w:r w:rsidR="00ED2526" w:rsidRPr="003E527C">
        <w:rPr>
          <w:rFonts w:ascii="Arial" w:hAnsi="Arial" w:cs="Arial"/>
          <w:sz w:val="22"/>
          <w:szCs w:val="22"/>
        </w:rPr>
        <w:t xml:space="preserve"> her duties on behalf of the church, exercise the utmost good faith in all matters and transactions involving the church and adhere to the highest ethical standards of fiduciary duty to the church. Each officer, employee, or committee member of the church shall endeavor to avoid, to the best of </w:t>
      </w:r>
      <w:r w:rsidR="00BE6223" w:rsidRPr="003E527C">
        <w:rPr>
          <w:rFonts w:ascii="Arial" w:hAnsi="Arial" w:cs="Arial"/>
          <w:sz w:val="22"/>
          <w:szCs w:val="22"/>
        </w:rPr>
        <w:t>his or her</w:t>
      </w:r>
      <w:r w:rsidR="00ED2526" w:rsidRPr="003E527C">
        <w:rPr>
          <w:rFonts w:ascii="Arial" w:hAnsi="Arial" w:cs="Arial"/>
          <w:sz w:val="22"/>
          <w:szCs w:val="22"/>
        </w:rPr>
        <w:t xml:space="preserve"> or her ability, any situation which may compromise </w:t>
      </w:r>
      <w:r w:rsidR="00BE6223" w:rsidRPr="003E527C">
        <w:rPr>
          <w:rFonts w:ascii="Arial" w:hAnsi="Arial" w:cs="Arial"/>
          <w:sz w:val="22"/>
          <w:szCs w:val="22"/>
        </w:rPr>
        <w:t xml:space="preserve">his or her </w:t>
      </w:r>
      <w:r w:rsidR="00ED2526" w:rsidRPr="003E527C">
        <w:rPr>
          <w:rFonts w:ascii="Arial" w:hAnsi="Arial" w:cs="Arial"/>
          <w:sz w:val="22"/>
          <w:szCs w:val="22"/>
        </w:rPr>
        <w:t>duty to church because of a conflict of interest with any other entity or person with which the officer, employee, or committee may be involved. Each officer, employee, or committee member shall endeavor to avoid even the appearance of a conflict of interest which may have an adverse effect on the church.</w:t>
      </w:r>
    </w:p>
    <w:p w14:paraId="1F526E5C" w14:textId="77777777" w:rsidR="00A25D81" w:rsidRDefault="00A25D81" w:rsidP="00CF5D6F">
      <w:pPr>
        <w:ind w:left="720" w:hanging="360"/>
      </w:pPr>
    </w:p>
    <w:p w14:paraId="1B1151CF" w14:textId="6EFA9C7E" w:rsidR="00ED2526" w:rsidRPr="003E527C" w:rsidRDefault="00706666" w:rsidP="00CF5D6F">
      <w:pPr>
        <w:ind w:left="720" w:hanging="360"/>
        <w:rPr>
          <w:rFonts w:ascii="Arial" w:hAnsi="Arial" w:cs="Arial"/>
          <w:sz w:val="22"/>
          <w:szCs w:val="22"/>
        </w:rPr>
      </w:pPr>
      <w:r w:rsidRPr="003E527C">
        <w:t xml:space="preserve">10.3 </w:t>
      </w:r>
      <w:r w:rsidR="00ED2526" w:rsidRPr="003E527C">
        <w:rPr>
          <w:rFonts w:ascii="Arial" w:hAnsi="Arial" w:cs="Arial"/>
          <w:sz w:val="22"/>
          <w:szCs w:val="22"/>
        </w:rPr>
        <w:t xml:space="preserve">Duty of </w:t>
      </w:r>
      <w:r w:rsidR="00CD6AB3" w:rsidRPr="003E527C">
        <w:rPr>
          <w:rFonts w:ascii="Arial" w:hAnsi="Arial" w:cs="Arial"/>
          <w:sz w:val="22"/>
          <w:szCs w:val="22"/>
        </w:rPr>
        <w:t>F</w:t>
      </w:r>
      <w:r w:rsidR="00ED2526" w:rsidRPr="003E527C">
        <w:rPr>
          <w:rFonts w:ascii="Arial" w:hAnsi="Arial" w:cs="Arial"/>
          <w:sz w:val="22"/>
          <w:szCs w:val="22"/>
        </w:rPr>
        <w:t xml:space="preserve">ull </w:t>
      </w:r>
      <w:r w:rsidR="00CD6AB3" w:rsidRPr="003E527C">
        <w:rPr>
          <w:rFonts w:ascii="Arial" w:hAnsi="Arial" w:cs="Arial"/>
          <w:sz w:val="22"/>
          <w:szCs w:val="22"/>
        </w:rPr>
        <w:t>D</w:t>
      </w:r>
      <w:r w:rsidR="00ED2526" w:rsidRPr="003E527C">
        <w:rPr>
          <w:rFonts w:ascii="Arial" w:hAnsi="Arial" w:cs="Arial"/>
          <w:sz w:val="22"/>
          <w:szCs w:val="22"/>
        </w:rPr>
        <w:t>isclosure</w:t>
      </w:r>
      <w:r w:rsidR="00CF5D6F" w:rsidRPr="003E527C">
        <w:rPr>
          <w:rFonts w:ascii="Arial" w:hAnsi="Arial" w:cs="Arial"/>
          <w:sz w:val="22"/>
          <w:szCs w:val="22"/>
        </w:rPr>
        <w:t>:</w:t>
      </w:r>
      <w:r w:rsidR="00ED2526" w:rsidRPr="003E527C">
        <w:rPr>
          <w:rFonts w:ascii="Arial" w:hAnsi="Arial" w:cs="Arial"/>
          <w:sz w:val="22"/>
          <w:szCs w:val="22"/>
        </w:rPr>
        <w:t xml:space="preserve"> An officer, employee, or committee member shall disclose relationships and interests which may present a conflict of interest in writing to the Executive Committee immediately when the relationship is formed or upon the officer’s, </w:t>
      </w:r>
      <w:r w:rsidR="00DB5694" w:rsidRPr="003E527C">
        <w:rPr>
          <w:rFonts w:ascii="Arial" w:hAnsi="Arial" w:cs="Arial"/>
          <w:sz w:val="22"/>
          <w:szCs w:val="22"/>
        </w:rPr>
        <w:t>employees</w:t>
      </w:r>
      <w:r w:rsidR="00ED2526" w:rsidRPr="003E527C">
        <w:rPr>
          <w:rFonts w:ascii="Arial" w:hAnsi="Arial" w:cs="Arial"/>
          <w:sz w:val="22"/>
          <w:szCs w:val="22"/>
        </w:rPr>
        <w:t xml:space="preserve">, or committee member’s discovery of the potential conflict of interest. Disclosure shall occur when the personal interests of the officer, employee, or committee member could affect the activities, property, employees, or services of the church. All disclosed information shall be maintained in confidence by the Executive Committee. The Executive Committee shall provide access to financial information, if any, related to the disclosed relationship or transactions only to those </w:t>
      </w:r>
      <w:r w:rsidR="00FF3A17" w:rsidRPr="003E527C">
        <w:rPr>
          <w:rFonts w:ascii="Arial" w:hAnsi="Arial" w:cs="Arial"/>
          <w:sz w:val="22"/>
          <w:szCs w:val="22"/>
        </w:rPr>
        <w:t>people</w:t>
      </w:r>
      <w:r w:rsidR="00ED2526" w:rsidRPr="003E527C">
        <w:rPr>
          <w:rFonts w:ascii="Arial" w:hAnsi="Arial" w:cs="Arial"/>
          <w:sz w:val="22"/>
          <w:szCs w:val="22"/>
        </w:rPr>
        <w:t xml:space="preserve"> who have reasonable need to know the contents thereof.</w:t>
      </w:r>
    </w:p>
    <w:p w14:paraId="027C357D" w14:textId="67F42F95" w:rsidR="00ED2526" w:rsidRPr="003E527C" w:rsidRDefault="00960157" w:rsidP="00CF5D6F">
      <w:pPr>
        <w:pStyle w:val="NormalWeb"/>
        <w:ind w:left="720" w:hanging="360"/>
        <w:rPr>
          <w:rFonts w:ascii="Arial" w:hAnsi="Arial" w:cs="Arial"/>
          <w:sz w:val="22"/>
          <w:szCs w:val="22"/>
        </w:rPr>
      </w:pPr>
      <w:r w:rsidRPr="003E527C">
        <w:rPr>
          <w:rFonts w:ascii="Arial" w:hAnsi="Arial" w:cs="Arial"/>
          <w:sz w:val="22"/>
          <w:szCs w:val="22"/>
        </w:rPr>
        <w:t xml:space="preserve">10.4 </w:t>
      </w:r>
      <w:r w:rsidR="00ED2526" w:rsidRPr="003E527C">
        <w:rPr>
          <w:rFonts w:ascii="Arial" w:hAnsi="Arial" w:cs="Arial"/>
          <w:sz w:val="22"/>
          <w:szCs w:val="22"/>
        </w:rPr>
        <w:t>Recusal</w:t>
      </w:r>
      <w:r w:rsidR="00B468B9" w:rsidRPr="003E527C">
        <w:rPr>
          <w:rFonts w:ascii="Arial" w:hAnsi="Arial" w:cs="Arial"/>
          <w:sz w:val="22"/>
          <w:szCs w:val="22"/>
        </w:rPr>
        <w:t>:</w:t>
      </w:r>
      <w:r w:rsidR="00ED2526" w:rsidRPr="003E527C">
        <w:rPr>
          <w:rFonts w:ascii="Arial" w:hAnsi="Arial" w:cs="Arial"/>
          <w:sz w:val="22"/>
          <w:szCs w:val="22"/>
        </w:rPr>
        <w:t xml:space="preserve"> When an officer, employee, or committee member has a direct or indirect financial interest in a proposed transaction, the officer, employee, or committee member shall leave the room and shall not participate in the deliberations on the merits of the proposal, or vote.</w:t>
      </w:r>
    </w:p>
    <w:p w14:paraId="0A927190" w14:textId="3F6B08EE" w:rsidR="00E146BA" w:rsidRDefault="00960157" w:rsidP="005F2A72">
      <w:pPr>
        <w:pStyle w:val="NormalWeb"/>
        <w:ind w:left="720" w:hanging="360"/>
        <w:rPr>
          <w:rFonts w:ascii="Arial" w:hAnsi="Arial" w:cs="Arial"/>
          <w:b/>
          <w:bCs/>
          <w:sz w:val="22"/>
          <w:szCs w:val="22"/>
        </w:rPr>
      </w:pPr>
      <w:r w:rsidRPr="003E527C">
        <w:rPr>
          <w:rFonts w:ascii="Arial" w:hAnsi="Arial" w:cs="Arial"/>
          <w:sz w:val="22"/>
          <w:szCs w:val="22"/>
        </w:rPr>
        <w:t xml:space="preserve">10.5 </w:t>
      </w:r>
      <w:r w:rsidR="00ED2526" w:rsidRPr="003E527C">
        <w:rPr>
          <w:rFonts w:ascii="Arial" w:hAnsi="Arial" w:cs="Arial"/>
          <w:sz w:val="22"/>
          <w:szCs w:val="22"/>
        </w:rPr>
        <w:t xml:space="preserve">The Executive Committee shall consider and evaluate each potential conflict of interest disclosed </w:t>
      </w:r>
      <w:r w:rsidR="00377A42" w:rsidRPr="003E527C">
        <w:rPr>
          <w:rFonts w:ascii="Arial" w:hAnsi="Arial" w:cs="Arial"/>
          <w:sz w:val="22"/>
          <w:szCs w:val="22"/>
        </w:rPr>
        <w:t>considering</w:t>
      </w:r>
      <w:r w:rsidR="00ED2526" w:rsidRPr="003E527C">
        <w:rPr>
          <w:rFonts w:ascii="Arial" w:hAnsi="Arial" w:cs="Arial"/>
          <w:sz w:val="22"/>
          <w:szCs w:val="22"/>
        </w:rPr>
        <w:t xml:space="preserve"> any applicable state or federal laws governing conflicts of interest applicable to non-profit and charitable organizations. The Executive Committee shall approve or authorize the transaction, if at all, only in good faith and without unjustified favoritism, provided the primary beneficiary of the transaction is the church.</w:t>
      </w:r>
    </w:p>
    <w:p w14:paraId="386FDD41" w14:textId="21B72851"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11</w:t>
      </w:r>
    </w:p>
    <w:p w14:paraId="3687D464" w14:textId="079F1B75"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BINDING CHRISTIAN ARBITRATION</w:t>
      </w:r>
      <w:r w:rsidR="00F84A01" w:rsidRPr="003E527C">
        <w:rPr>
          <w:rFonts w:ascii="Arial" w:hAnsi="Arial" w:cs="Arial"/>
          <w:b/>
          <w:bCs/>
          <w:sz w:val="22"/>
          <w:szCs w:val="22"/>
        </w:rPr>
        <w:t xml:space="preserve"> </w:t>
      </w:r>
    </w:p>
    <w:p w14:paraId="13EBC8A3" w14:textId="77777777" w:rsidR="00D11175" w:rsidRPr="003E527C" w:rsidRDefault="00D11175" w:rsidP="00D11175">
      <w:pPr>
        <w:ind w:left="720" w:hanging="576"/>
        <w:rPr>
          <w:rFonts w:ascii="Arial" w:hAnsi="Arial" w:cs="Arial"/>
          <w:sz w:val="22"/>
          <w:szCs w:val="22"/>
        </w:rPr>
      </w:pPr>
    </w:p>
    <w:p w14:paraId="577CD38E" w14:textId="7873A7F8" w:rsidR="00D11175" w:rsidRPr="003E527C" w:rsidRDefault="00067AC4" w:rsidP="00CF5D6F">
      <w:pPr>
        <w:ind w:left="720" w:hanging="360"/>
        <w:rPr>
          <w:rFonts w:ascii="Arial" w:hAnsi="Arial" w:cs="Arial"/>
          <w:sz w:val="22"/>
          <w:szCs w:val="22"/>
        </w:rPr>
      </w:pPr>
      <w:r w:rsidRPr="003E527C">
        <w:rPr>
          <w:rFonts w:ascii="Arial" w:hAnsi="Arial" w:cs="Arial"/>
          <w:sz w:val="22"/>
          <w:szCs w:val="22"/>
        </w:rPr>
        <w:t xml:space="preserve">11.1 </w:t>
      </w:r>
      <w:r w:rsidR="00D11175" w:rsidRPr="003E527C">
        <w:rPr>
          <w:rFonts w:ascii="Arial" w:hAnsi="Arial" w:cs="Arial"/>
          <w:sz w:val="22"/>
          <w:szCs w:val="22"/>
        </w:rPr>
        <w:t xml:space="preserve">Submission </w:t>
      </w:r>
      <w:r w:rsidR="00E7700C" w:rsidRPr="003E527C">
        <w:rPr>
          <w:rFonts w:ascii="Arial" w:hAnsi="Arial" w:cs="Arial"/>
          <w:sz w:val="22"/>
          <w:szCs w:val="22"/>
        </w:rPr>
        <w:t>t</w:t>
      </w:r>
      <w:r w:rsidR="00D11175" w:rsidRPr="003E527C">
        <w:rPr>
          <w:rFonts w:ascii="Arial" w:hAnsi="Arial" w:cs="Arial"/>
          <w:sz w:val="22"/>
          <w:szCs w:val="22"/>
        </w:rPr>
        <w:t>o Arbitration</w:t>
      </w:r>
      <w:r w:rsidR="00CF5D6F" w:rsidRPr="003E527C">
        <w:rPr>
          <w:rFonts w:ascii="Arial" w:hAnsi="Arial" w:cs="Arial"/>
          <w:sz w:val="22"/>
          <w:szCs w:val="22"/>
        </w:rPr>
        <w:t>:</w:t>
      </w:r>
      <w:r w:rsidR="00D11175" w:rsidRPr="003E527C">
        <w:rPr>
          <w:rFonts w:ascii="Arial" w:hAnsi="Arial" w:cs="Arial"/>
          <w:sz w:val="22"/>
          <w:szCs w:val="22"/>
        </w:rPr>
        <w:t xml:space="preserve"> </w:t>
      </w:r>
      <w:r w:rsidR="007D395C" w:rsidRPr="003E527C">
        <w:rPr>
          <w:rFonts w:ascii="Arial" w:hAnsi="Arial" w:cs="Arial"/>
          <w:sz w:val="22"/>
          <w:szCs w:val="22"/>
        </w:rPr>
        <w:t>Paid employees of</w:t>
      </w:r>
      <w:r w:rsidR="00D11175" w:rsidRPr="003E527C">
        <w:rPr>
          <w:rFonts w:ascii="Arial" w:hAnsi="Arial" w:cs="Arial"/>
          <w:sz w:val="22"/>
          <w:szCs w:val="22"/>
        </w:rPr>
        <w:t xml:space="preserve"> the church must agree to submit to binding Christian arbitration any legal matters within the church that cannot otherwise be resolved, and expressly waive any and all rights in law and equity to bring any civil disagreement before a court of law, except that judgment upon the award rendered by the arbitrator may be entered in any court having jurisdiction thereof. </w:t>
      </w:r>
    </w:p>
    <w:p w14:paraId="6ACCCD38" w14:textId="77777777" w:rsidR="00D11175" w:rsidRPr="003E527C" w:rsidRDefault="00D11175" w:rsidP="00CF5D6F">
      <w:pPr>
        <w:ind w:left="720" w:hanging="360"/>
        <w:rPr>
          <w:rFonts w:ascii="Arial" w:hAnsi="Arial" w:cs="Arial"/>
          <w:sz w:val="22"/>
          <w:szCs w:val="22"/>
        </w:rPr>
      </w:pPr>
    </w:p>
    <w:p w14:paraId="4DE9C6FE" w14:textId="32C7368C" w:rsidR="00D11175" w:rsidRPr="003E527C" w:rsidRDefault="00067AC4" w:rsidP="00CF5D6F">
      <w:pPr>
        <w:ind w:left="720" w:hanging="360"/>
        <w:rPr>
          <w:rFonts w:ascii="Arial" w:hAnsi="Arial" w:cs="Arial"/>
          <w:sz w:val="22"/>
          <w:szCs w:val="22"/>
        </w:rPr>
      </w:pPr>
      <w:r w:rsidRPr="003E527C">
        <w:rPr>
          <w:rFonts w:ascii="Arial" w:hAnsi="Arial" w:cs="Arial"/>
          <w:sz w:val="22"/>
          <w:szCs w:val="22"/>
        </w:rPr>
        <w:t xml:space="preserve">11.2 </w:t>
      </w:r>
      <w:r w:rsidR="00CF5D6F" w:rsidRPr="003E527C">
        <w:rPr>
          <w:rFonts w:ascii="Arial" w:hAnsi="Arial" w:cs="Arial"/>
          <w:sz w:val="22"/>
          <w:szCs w:val="22"/>
        </w:rPr>
        <w:t>Arbitration Procedure:</w:t>
      </w:r>
      <w:r w:rsidR="00D11175" w:rsidRPr="003E527C">
        <w:rPr>
          <w:rFonts w:ascii="Arial" w:hAnsi="Arial" w:cs="Arial"/>
          <w:sz w:val="22"/>
          <w:szCs w:val="22"/>
        </w:rPr>
        <w:t xml:space="preserve"> The procedures for arbitration shall </w:t>
      </w:r>
      <w:r w:rsidR="00FB5F8C" w:rsidRPr="003E527C">
        <w:rPr>
          <w:rFonts w:ascii="Arial" w:hAnsi="Arial" w:cs="Arial"/>
          <w:sz w:val="22"/>
          <w:szCs w:val="22"/>
        </w:rPr>
        <w:t>be</w:t>
      </w:r>
      <w:r w:rsidR="00D11175" w:rsidRPr="003E527C">
        <w:rPr>
          <w:rFonts w:ascii="Arial" w:hAnsi="Arial" w:cs="Arial"/>
          <w:sz w:val="22"/>
          <w:szCs w:val="22"/>
        </w:rPr>
        <w:t xml:space="preserve"> adopted by the Church Executive Committee. This arbitration provision is ecclesiastical and faith-based in nature and is intended to operate under the rules and guidelines of this local church. It is not intended to operate under any state or federal guidelines for arbitration. </w:t>
      </w:r>
    </w:p>
    <w:p w14:paraId="0EED15C4" w14:textId="77777777" w:rsidR="00B1578F" w:rsidRPr="003E527C" w:rsidRDefault="00B1578F" w:rsidP="00CF5D6F">
      <w:pPr>
        <w:ind w:left="720" w:hanging="360"/>
        <w:jc w:val="center"/>
        <w:rPr>
          <w:rFonts w:ascii="Arial" w:hAnsi="Arial" w:cs="Arial"/>
          <w:b/>
          <w:bCs/>
          <w:sz w:val="22"/>
          <w:szCs w:val="22"/>
        </w:rPr>
      </w:pPr>
    </w:p>
    <w:p w14:paraId="74EE0DD6" w14:textId="77777777" w:rsidR="00DF4C38" w:rsidRDefault="00DF4C38" w:rsidP="00D11175">
      <w:pPr>
        <w:jc w:val="center"/>
        <w:rPr>
          <w:rFonts w:ascii="Arial" w:hAnsi="Arial" w:cs="Arial"/>
          <w:b/>
          <w:bCs/>
          <w:sz w:val="22"/>
          <w:szCs w:val="22"/>
        </w:rPr>
      </w:pPr>
    </w:p>
    <w:p w14:paraId="30CB7AB3" w14:textId="77777777" w:rsidR="005F4245" w:rsidRDefault="005F4245" w:rsidP="00D11175">
      <w:pPr>
        <w:jc w:val="center"/>
        <w:rPr>
          <w:rFonts w:ascii="Arial" w:hAnsi="Arial" w:cs="Arial"/>
          <w:b/>
          <w:bCs/>
          <w:sz w:val="22"/>
          <w:szCs w:val="22"/>
        </w:rPr>
      </w:pPr>
    </w:p>
    <w:p w14:paraId="69538F12" w14:textId="77777777" w:rsidR="005F4245" w:rsidRDefault="005F4245" w:rsidP="00D11175">
      <w:pPr>
        <w:jc w:val="center"/>
        <w:rPr>
          <w:rFonts w:ascii="Arial" w:hAnsi="Arial" w:cs="Arial"/>
          <w:b/>
          <w:bCs/>
          <w:sz w:val="22"/>
          <w:szCs w:val="22"/>
        </w:rPr>
      </w:pPr>
    </w:p>
    <w:p w14:paraId="55F63889" w14:textId="77777777" w:rsidR="005F4245" w:rsidRDefault="005F4245" w:rsidP="00D11175">
      <w:pPr>
        <w:jc w:val="center"/>
        <w:rPr>
          <w:rFonts w:ascii="Arial" w:hAnsi="Arial" w:cs="Arial"/>
          <w:b/>
          <w:bCs/>
          <w:sz w:val="22"/>
          <w:szCs w:val="22"/>
        </w:rPr>
      </w:pPr>
    </w:p>
    <w:p w14:paraId="09B31A73" w14:textId="45A49508"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lastRenderedPageBreak/>
        <w:t>ARTICLE 12</w:t>
      </w:r>
    </w:p>
    <w:p w14:paraId="370A7616"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TAX-EXEMPTION PROVISIONS</w:t>
      </w:r>
    </w:p>
    <w:p w14:paraId="2760E856" w14:textId="77777777" w:rsidR="00D11175" w:rsidRPr="003E527C" w:rsidRDefault="00D11175" w:rsidP="00D11175">
      <w:pPr>
        <w:ind w:left="720"/>
        <w:rPr>
          <w:rFonts w:ascii="Arial" w:hAnsi="Arial" w:cs="Arial"/>
          <w:caps/>
          <w:sz w:val="22"/>
          <w:szCs w:val="22"/>
        </w:rPr>
      </w:pPr>
    </w:p>
    <w:p w14:paraId="4BBDE383" w14:textId="464DBB02" w:rsidR="00D11175" w:rsidRPr="003E527C" w:rsidRDefault="00E24BA9" w:rsidP="00D11175">
      <w:pPr>
        <w:ind w:left="720" w:hanging="360"/>
        <w:rPr>
          <w:rFonts w:ascii="Arial" w:hAnsi="Arial" w:cs="Arial"/>
          <w:sz w:val="22"/>
          <w:szCs w:val="22"/>
        </w:rPr>
      </w:pPr>
      <w:r w:rsidRPr="003E527C">
        <w:rPr>
          <w:rFonts w:ascii="Arial" w:hAnsi="Arial" w:cs="Arial"/>
          <w:sz w:val="22"/>
          <w:szCs w:val="22"/>
        </w:rPr>
        <w:t xml:space="preserve">12.1 </w:t>
      </w:r>
      <w:r w:rsidR="00D11175" w:rsidRPr="003E527C">
        <w:rPr>
          <w:rFonts w:ascii="Arial" w:hAnsi="Arial" w:cs="Arial"/>
          <w:sz w:val="22"/>
          <w:szCs w:val="22"/>
        </w:rPr>
        <w:t>Private Inurement</w:t>
      </w:r>
      <w:r w:rsidR="00CF5D6F" w:rsidRPr="003E527C">
        <w:rPr>
          <w:rFonts w:ascii="Arial" w:hAnsi="Arial" w:cs="Arial"/>
          <w:sz w:val="22"/>
          <w:szCs w:val="22"/>
        </w:rPr>
        <w:t>:</w:t>
      </w:r>
      <w:r w:rsidRPr="003E527C">
        <w:rPr>
          <w:rFonts w:ascii="Arial" w:hAnsi="Arial" w:cs="Arial"/>
          <w:sz w:val="22"/>
          <w:szCs w:val="22"/>
        </w:rPr>
        <w:t xml:space="preserve"> </w:t>
      </w:r>
      <w:r w:rsidR="00D11175" w:rsidRPr="003E527C">
        <w:rPr>
          <w:rFonts w:ascii="Arial" w:hAnsi="Arial" w:cs="Arial"/>
          <w:sz w:val="22"/>
          <w:szCs w:val="22"/>
        </w:rPr>
        <w:t>No part of the net earnings of the church shall inure to the benefit of or be distributable to its members, trustees, officers, or other private persons, except that the church shall be authorized and empowered to pay reasonable compensation for services rendered and to make payments and distributions in furtherance of the purposes set forth in Article I hereof.</w:t>
      </w:r>
    </w:p>
    <w:p w14:paraId="4ECE023D" w14:textId="77777777" w:rsidR="00D11175" w:rsidRPr="003E527C" w:rsidRDefault="00D11175" w:rsidP="00D11175">
      <w:pPr>
        <w:ind w:left="720"/>
        <w:rPr>
          <w:rFonts w:ascii="Arial" w:hAnsi="Arial" w:cs="Arial"/>
          <w:sz w:val="22"/>
          <w:szCs w:val="22"/>
        </w:rPr>
      </w:pPr>
    </w:p>
    <w:p w14:paraId="5038BC58" w14:textId="2145CC7A" w:rsidR="00D11175" w:rsidRPr="003E527C" w:rsidRDefault="00E24BA9" w:rsidP="00D11175">
      <w:pPr>
        <w:ind w:left="720" w:hanging="360"/>
        <w:rPr>
          <w:rFonts w:ascii="Arial" w:hAnsi="Arial" w:cs="Arial"/>
          <w:sz w:val="22"/>
          <w:szCs w:val="22"/>
        </w:rPr>
      </w:pPr>
      <w:r w:rsidRPr="003E527C">
        <w:rPr>
          <w:rFonts w:ascii="Arial" w:hAnsi="Arial" w:cs="Arial"/>
          <w:sz w:val="22"/>
          <w:szCs w:val="22"/>
        </w:rPr>
        <w:t xml:space="preserve">12.2 </w:t>
      </w:r>
      <w:r w:rsidR="00D11175" w:rsidRPr="003E527C">
        <w:rPr>
          <w:rFonts w:ascii="Arial" w:hAnsi="Arial" w:cs="Arial"/>
          <w:sz w:val="22"/>
          <w:szCs w:val="22"/>
        </w:rPr>
        <w:t>Political involvement</w:t>
      </w:r>
      <w:r w:rsidR="00CF5D6F" w:rsidRPr="003E527C">
        <w:rPr>
          <w:rFonts w:ascii="Arial" w:hAnsi="Arial" w:cs="Arial"/>
          <w:sz w:val="22"/>
          <w:szCs w:val="22"/>
        </w:rPr>
        <w:t>:</w:t>
      </w:r>
      <w:r w:rsidR="00D11175" w:rsidRPr="003E527C">
        <w:rPr>
          <w:rFonts w:ascii="Arial" w:hAnsi="Arial" w:cs="Arial"/>
          <w:sz w:val="22"/>
          <w:szCs w:val="22"/>
        </w:rPr>
        <w:t xml:space="preserve"> </w:t>
      </w:r>
      <w:r w:rsidR="00FB2502" w:rsidRPr="003E527C">
        <w:rPr>
          <w:rFonts w:ascii="Arial" w:hAnsi="Arial" w:cs="Arial"/>
          <w:sz w:val="22"/>
          <w:szCs w:val="22"/>
        </w:rPr>
        <w:t xml:space="preserve">As </w:t>
      </w:r>
      <w:r w:rsidR="00D11175" w:rsidRPr="003E527C">
        <w:rPr>
          <w:rFonts w:ascii="Arial" w:hAnsi="Arial" w:cs="Arial"/>
          <w:sz w:val="22"/>
          <w:szCs w:val="22"/>
        </w:rPr>
        <w:t xml:space="preserve">prohibited by law, the church shall not participate </w:t>
      </w:r>
      <w:r w:rsidR="00377A42" w:rsidRPr="003E527C">
        <w:rPr>
          <w:rFonts w:ascii="Arial" w:hAnsi="Arial" w:cs="Arial"/>
          <w:sz w:val="22"/>
          <w:szCs w:val="22"/>
        </w:rPr>
        <w:t>in or</w:t>
      </w:r>
      <w:r w:rsidR="00D11175" w:rsidRPr="003E527C">
        <w:rPr>
          <w:rFonts w:ascii="Arial" w:hAnsi="Arial" w:cs="Arial"/>
          <w:sz w:val="22"/>
          <w:szCs w:val="22"/>
        </w:rPr>
        <w:t xml:space="preserve"> intervene in (including the publishing or distribution of statements) any political campaign on behalf of (or in opposition to) any candidate for public office. </w:t>
      </w:r>
    </w:p>
    <w:p w14:paraId="2B9E622C" w14:textId="77777777" w:rsidR="00D11175" w:rsidRPr="003E527C" w:rsidRDefault="00D11175" w:rsidP="00D11175">
      <w:pPr>
        <w:ind w:left="720"/>
        <w:rPr>
          <w:rFonts w:ascii="Arial" w:hAnsi="Arial" w:cs="Arial"/>
          <w:sz w:val="22"/>
          <w:szCs w:val="22"/>
        </w:rPr>
      </w:pPr>
    </w:p>
    <w:p w14:paraId="76290288" w14:textId="213B8B4B" w:rsidR="00D11175" w:rsidRPr="003E527C" w:rsidRDefault="00E24BA9" w:rsidP="00D11175">
      <w:pPr>
        <w:ind w:left="720" w:hanging="360"/>
        <w:rPr>
          <w:rFonts w:ascii="Arial" w:hAnsi="Arial" w:cs="Arial"/>
          <w:sz w:val="22"/>
          <w:szCs w:val="22"/>
        </w:rPr>
      </w:pPr>
      <w:r w:rsidRPr="003E527C">
        <w:rPr>
          <w:rFonts w:ascii="Arial" w:hAnsi="Arial" w:cs="Arial"/>
          <w:sz w:val="22"/>
          <w:szCs w:val="22"/>
        </w:rPr>
        <w:t xml:space="preserve">12.3 </w:t>
      </w:r>
      <w:r w:rsidR="00D11175" w:rsidRPr="003E527C">
        <w:rPr>
          <w:rFonts w:ascii="Arial" w:hAnsi="Arial" w:cs="Arial"/>
          <w:sz w:val="22"/>
          <w:szCs w:val="22"/>
        </w:rPr>
        <w:t>Dissolution</w:t>
      </w:r>
      <w:r w:rsidR="00B42CA5" w:rsidRPr="003E527C">
        <w:rPr>
          <w:rFonts w:ascii="Arial" w:hAnsi="Arial" w:cs="Arial"/>
          <w:sz w:val="22"/>
          <w:szCs w:val="22"/>
        </w:rPr>
        <w:t xml:space="preserve">. </w:t>
      </w:r>
      <w:r w:rsidR="00D11175" w:rsidRPr="003E527C">
        <w:rPr>
          <w:rFonts w:ascii="Arial" w:hAnsi="Arial" w:cs="Arial"/>
          <w:sz w:val="22"/>
          <w:szCs w:val="22"/>
        </w:rPr>
        <w:t xml:space="preserve">Upon the dissolution of the church, </w:t>
      </w:r>
      <w:r w:rsidR="00D11175" w:rsidRPr="003E527C">
        <w:rPr>
          <w:rFonts w:ascii="Arial" w:hAnsi="Arial" w:cs="Arial"/>
          <w:sz w:val="22"/>
          <w:szCs w:val="22"/>
          <w:shd w:val="clear" w:color="auto" w:fill="FFFFFF"/>
        </w:rPr>
        <w:t>no part of the organization’s earnings or assets may inure to the benefit of any of its members; and</w:t>
      </w:r>
      <w:r w:rsidR="00D11175" w:rsidRPr="003E527C">
        <w:rPr>
          <w:rFonts w:ascii="Arial" w:hAnsi="Arial" w:cs="Arial"/>
          <w:sz w:val="22"/>
          <w:szCs w:val="22"/>
        </w:rPr>
        <w:t xml:space="preserve"> the Church Executive Committee shall, after paying or making provision for payment of all the liabilities of the church, dispose of all assets of the church to such organization or organizations formed and operated exclusively for religious purposes as shall at the time qualify as an exempt organization or organizations under section 501(c)(3) of the Internal Revenue Code of 1986, as the Church Executive Committee shall determine. Assets may be distributed only to </w:t>
      </w:r>
      <w:r w:rsidR="009D06DC" w:rsidRPr="003E527C">
        <w:rPr>
          <w:rFonts w:ascii="Arial" w:hAnsi="Arial" w:cs="Arial"/>
          <w:sz w:val="22"/>
          <w:szCs w:val="22"/>
        </w:rPr>
        <w:t>tax-exempt</w:t>
      </w:r>
      <w:r w:rsidR="00D11175" w:rsidRPr="003E527C">
        <w:rPr>
          <w:rFonts w:ascii="Arial" w:hAnsi="Arial" w:cs="Arial"/>
          <w:sz w:val="22"/>
          <w:szCs w:val="22"/>
        </w:rPr>
        <w:t xml:space="preserve"> organizations that agree with the church’s </w:t>
      </w:r>
      <w:r w:rsidR="002316AD" w:rsidRPr="003E527C">
        <w:rPr>
          <w:rFonts w:ascii="Arial" w:hAnsi="Arial" w:cs="Arial"/>
          <w:sz w:val="22"/>
          <w:szCs w:val="22"/>
        </w:rPr>
        <w:t>Statement of Faith</w:t>
      </w:r>
      <w:r w:rsidR="00D11175" w:rsidRPr="003E527C">
        <w:rPr>
          <w:rFonts w:ascii="Arial" w:hAnsi="Arial" w:cs="Arial"/>
          <w:sz w:val="22"/>
          <w:szCs w:val="22"/>
        </w:rPr>
        <w:t>.</w:t>
      </w:r>
    </w:p>
    <w:p w14:paraId="1E52FF5D" w14:textId="77777777" w:rsidR="00D11175" w:rsidRPr="003E527C" w:rsidRDefault="00D11175" w:rsidP="00D11175">
      <w:pPr>
        <w:ind w:left="720"/>
        <w:rPr>
          <w:rFonts w:ascii="Arial" w:hAnsi="Arial" w:cs="Arial"/>
          <w:sz w:val="22"/>
          <w:szCs w:val="22"/>
        </w:rPr>
      </w:pPr>
    </w:p>
    <w:p w14:paraId="711B523F" w14:textId="2D37833B" w:rsidR="00D11175" w:rsidRPr="003E527C" w:rsidRDefault="00E24BA9" w:rsidP="00D11175">
      <w:pPr>
        <w:ind w:left="720" w:hanging="360"/>
        <w:rPr>
          <w:rFonts w:ascii="Arial" w:hAnsi="Arial" w:cs="Arial"/>
          <w:sz w:val="22"/>
          <w:szCs w:val="22"/>
        </w:rPr>
      </w:pPr>
      <w:r w:rsidRPr="003E527C">
        <w:rPr>
          <w:rFonts w:ascii="Arial" w:hAnsi="Arial" w:cs="Arial"/>
          <w:sz w:val="22"/>
          <w:szCs w:val="22"/>
        </w:rPr>
        <w:t xml:space="preserve">12.4 </w:t>
      </w:r>
      <w:r w:rsidR="00D11175" w:rsidRPr="003E527C">
        <w:rPr>
          <w:rFonts w:ascii="Arial" w:hAnsi="Arial" w:cs="Arial"/>
          <w:sz w:val="22"/>
          <w:szCs w:val="22"/>
        </w:rPr>
        <w:t>Nondiscrimination Policy</w:t>
      </w:r>
      <w:r w:rsidR="00B42CA5" w:rsidRPr="003E527C">
        <w:rPr>
          <w:rFonts w:ascii="Arial" w:hAnsi="Arial" w:cs="Arial"/>
          <w:sz w:val="22"/>
          <w:szCs w:val="22"/>
        </w:rPr>
        <w:t xml:space="preserve">. </w:t>
      </w:r>
      <w:r w:rsidR="00D11175" w:rsidRPr="003E527C">
        <w:rPr>
          <w:rFonts w:ascii="Arial" w:hAnsi="Arial" w:cs="Arial"/>
          <w:sz w:val="22"/>
          <w:szCs w:val="22"/>
        </w:rPr>
        <w:t>The church shall not discriminate against members, applicants for membership, students, or others on the basis of race, color,</w:t>
      </w:r>
      <w:r w:rsidR="00D11175" w:rsidRPr="003E527C">
        <w:rPr>
          <w:rFonts w:ascii="Arial" w:hAnsi="Arial" w:cs="Arial"/>
          <w:i/>
          <w:sz w:val="22"/>
          <w:szCs w:val="22"/>
        </w:rPr>
        <w:t xml:space="preserve"> </w:t>
      </w:r>
      <w:r w:rsidR="00D11175" w:rsidRPr="003E527C">
        <w:rPr>
          <w:rStyle w:val="Emphasis"/>
          <w:rFonts w:ascii="Arial" w:eastAsiaTheme="majorEastAsia" w:hAnsi="Arial" w:cs="Arial"/>
          <w:i w:val="0"/>
          <w:sz w:val="22"/>
          <w:szCs w:val="22"/>
          <w:bdr w:val="none" w:sz="0" w:space="0" w:color="auto" w:frame="1"/>
        </w:rPr>
        <w:t xml:space="preserve">nationality, or ethnic origin; however, as a religious institution it reserves the right to deny or terminate employment or to deny or terminate any other status of persons whose lifestyle, words, actions or otherwise do not align with the church’s </w:t>
      </w:r>
      <w:r w:rsidR="002316AD" w:rsidRPr="003E527C">
        <w:rPr>
          <w:rStyle w:val="Emphasis"/>
          <w:rFonts w:ascii="Arial" w:eastAsiaTheme="majorEastAsia" w:hAnsi="Arial" w:cs="Arial"/>
          <w:i w:val="0"/>
          <w:sz w:val="22"/>
          <w:szCs w:val="22"/>
          <w:bdr w:val="none" w:sz="0" w:space="0" w:color="auto" w:frame="1"/>
        </w:rPr>
        <w:t>Statement of Faith</w:t>
      </w:r>
      <w:r w:rsidR="00D11175" w:rsidRPr="003E527C">
        <w:rPr>
          <w:rStyle w:val="Emphasis"/>
          <w:rFonts w:ascii="Arial" w:eastAsiaTheme="majorEastAsia" w:hAnsi="Arial" w:cs="Arial"/>
          <w:i w:val="0"/>
          <w:sz w:val="22"/>
          <w:szCs w:val="22"/>
          <w:bdr w:val="none" w:sz="0" w:space="0" w:color="auto" w:frame="1"/>
        </w:rPr>
        <w:t>, standard of conduct or other policies of the church</w:t>
      </w:r>
      <w:r w:rsidR="00D11175" w:rsidRPr="003E527C">
        <w:rPr>
          <w:rStyle w:val="Emphasis"/>
          <w:rFonts w:ascii="Arial" w:eastAsiaTheme="majorEastAsia" w:hAnsi="Arial" w:cs="Arial"/>
          <w:i w:val="0"/>
          <w:iCs w:val="0"/>
          <w:sz w:val="22"/>
          <w:szCs w:val="22"/>
          <w:bdr w:val="none" w:sz="0" w:space="0" w:color="auto" w:frame="1"/>
        </w:rPr>
        <w:t>.</w:t>
      </w:r>
      <w:r w:rsidR="00D11175" w:rsidRPr="003E527C">
        <w:rPr>
          <w:rStyle w:val="Emphasis"/>
          <w:rFonts w:ascii="Arial" w:eastAsiaTheme="majorEastAsia" w:hAnsi="Arial" w:cs="Arial"/>
          <w:sz w:val="22"/>
          <w:szCs w:val="22"/>
          <w:bdr w:val="none" w:sz="0" w:space="0" w:color="auto" w:frame="1"/>
        </w:rPr>
        <w:t xml:space="preserve"> </w:t>
      </w:r>
      <w:r w:rsidR="00D11175" w:rsidRPr="003E527C">
        <w:rPr>
          <w:rStyle w:val="Emphasis"/>
          <w:rFonts w:ascii="Arial" w:eastAsiaTheme="majorEastAsia" w:hAnsi="Arial" w:cs="Arial"/>
          <w:i w:val="0"/>
          <w:iCs w:val="0"/>
          <w:sz w:val="22"/>
          <w:szCs w:val="22"/>
          <w:bdr w:val="none" w:sz="0" w:space="0" w:color="auto" w:frame="1"/>
        </w:rPr>
        <w:t>T</w:t>
      </w:r>
      <w:r w:rsidR="00D11175" w:rsidRPr="003E527C">
        <w:rPr>
          <w:rFonts w:ascii="Arial" w:hAnsi="Arial" w:cs="Arial"/>
          <w:sz w:val="22"/>
          <w:szCs w:val="22"/>
        </w:rPr>
        <w:t xml:space="preserve">his policy statement is not intended to waive the ministerial exception or any other exception or exemption to federal, state, or local </w:t>
      </w:r>
      <w:r w:rsidR="0073440F" w:rsidRPr="003E527C">
        <w:rPr>
          <w:rFonts w:ascii="Arial" w:hAnsi="Arial" w:cs="Arial"/>
          <w:sz w:val="22"/>
          <w:szCs w:val="22"/>
        </w:rPr>
        <w:t>anti-discrimination</w:t>
      </w:r>
      <w:r w:rsidR="00D11175" w:rsidRPr="003E527C">
        <w:rPr>
          <w:rFonts w:ascii="Arial" w:hAnsi="Arial" w:cs="Arial"/>
          <w:sz w:val="22"/>
          <w:szCs w:val="22"/>
        </w:rPr>
        <w:t xml:space="preserve"> laws or regulations.</w:t>
      </w:r>
    </w:p>
    <w:p w14:paraId="402F3552" w14:textId="77777777" w:rsidR="00D11175" w:rsidRPr="003E527C" w:rsidRDefault="00D11175" w:rsidP="00D11175">
      <w:pPr>
        <w:ind w:left="720"/>
        <w:rPr>
          <w:rFonts w:ascii="Arial" w:hAnsi="Arial" w:cs="Arial"/>
          <w:sz w:val="22"/>
          <w:szCs w:val="22"/>
        </w:rPr>
      </w:pPr>
    </w:p>
    <w:p w14:paraId="463D9F0E" w14:textId="79BD5878" w:rsidR="00C721F7" w:rsidRPr="003E527C" w:rsidRDefault="00E24BA9" w:rsidP="005F2A72">
      <w:pPr>
        <w:ind w:left="720" w:hanging="360"/>
        <w:rPr>
          <w:rFonts w:ascii="Arial" w:hAnsi="Arial" w:cs="Arial"/>
          <w:b/>
          <w:bCs/>
          <w:sz w:val="22"/>
          <w:szCs w:val="22"/>
        </w:rPr>
      </w:pPr>
      <w:r w:rsidRPr="003E527C">
        <w:rPr>
          <w:rFonts w:ascii="Arial" w:hAnsi="Arial" w:cs="Arial"/>
          <w:sz w:val="22"/>
          <w:szCs w:val="22"/>
        </w:rPr>
        <w:t xml:space="preserve">12.5 </w:t>
      </w:r>
      <w:r w:rsidR="00D11175" w:rsidRPr="003E527C">
        <w:rPr>
          <w:rFonts w:ascii="Arial" w:hAnsi="Arial" w:cs="Arial"/>
          <w:sz w:val="22"/>
          <w:szCs w:val="22"/>
        </w:rPr>
        <w:t>Limitation of Activities</w:t>
      </w:r>
      <w:r w:rsidR="00B42CA5" w:rsidRPr="003E527C">
        <w:rPr>
          <w:rFonts w:ascii="Arial" w:hAnsi="Arial" w:cs="Arial"/>
          <w:sz w:val="22"/>
          <w:szCs w:val="22"/>
        </w:rPr>
        <w:t>.</w:t>
      </w:r>
      <w:r w:rsidR="00D11175" w:rsidRPr="003E527C">
        <w:rPr>
          <w:rFonts w:ascii="Arial" w:hAnsi="Arial" w:cs="Arial"/>
          <w:sz w:val="22"/>
          <w:szCs w:val="22"/>
        </w:rPr>
        <w:t xml:space="preserve"> Notwithstanding any other provision of these bylaws, the church shall not, except to an insubstantial degree, engage in any activities or exercise any powers that are not in furtherance of the purposes stated in Article I.</w:t>
      </w:r>
    </w:p>
    <w:p w14:paraId="46A79A05" w14:textId="77777777" w:rsidR="00E146BA" w:rsidRDefault="00E146BA" w:rsidP="00D11175">
      <w:pPr>
        <w:jc w:val="center"/>
        <w:rPr>
          <w:rFonts w:ascii="Arial" w:hAnsi="Arial" w:cs="Arial"/>
          <w:b/>
          <w:bCs/>
          <w:sz w:val="22"/>
          <w:szCs w:val="22"/>
        </w:rPr>
      </w:pPr>
    </w:p>
    <w:p w14:paraId="23D10F5F" w14:textId="2F1B5564"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ARTICLE 13</w:t>
      </w:r>
    </w:p>
    <w:p w14:paraId="26476649" w14:textId="77777777" w:rsidR="00D11175" w:rsidRPr="003E527C" w:rsidRDefault="00D11175" w:rsidP="00D11175">
      <w:pPr>
        <w:jc w:val="center"/>
        <w:rPr>
          <w:rFonts w:ascii="Arial" w:hAnsi="Arial" w:cs="Arial"/>
          <w:b/>
          <w:bCs/>
          <w:sz w:val="22"/>
          <w:szCs w:val="22"/>
        </w:rPr>
      </w:pPr>
      <w:r w:rsidRPr="003E527C">
        <w:rPr>
          <w:rFonts w:ascii="Arial" w:hAnsi="Arial" w:cs="Arial"/>
          <w:b/>
          <w:bCs/>
          <w:sz w:val="22"/>
          <w:szCs w:val="22"/>
        </w:rPr>
        <w:t>AMENDMENTS</w:t>
      </w:r>
    </w:p>
    <w:p w14:paraId="1C2BCFE5" w14:textId="77777777" w:rsidR="00D11175" w:rsidRPr="003E527C" w:rsidRDefault="00D11175" w:rsidP="00D11175">
      <w:pPr>
        <w:ind w:left="720"/>
        <w:rPr>
          <w:rFonts w:ascii="Arial" w:hAnsi="Arial" w:cs="Arial"/>
          <w:sz w:val="22"/>
          <w:szCs w:val="22"/>
        </w:rPr>
      </w:pPr>
    </w:p>
    <w:p w14:paraId="5739CD77" w14:textId="77777777" w:rsidR="00033B71" w:rsidRPr="003E527C" w:rsidRDefault="00476C2D" w:rsidP="00CF5D6F">
      <w:pPr>
        <w:ind w:left="720" w:hanging="360"/>
        <w:rPr>
          <w:rFonts w:ascii="Arial" w:hAnsi="Arial" w:cs="Arial"/>
          <w:sz w:val="22"/>
          <w:szCs w:val="22"/>
        </w:rPr>
      </w:pPr>
      <w:r w:rsidRPr="003E527C">
        <w:rPr>
          <w:rFonts w:ascii="Arial" w:hAnsi="Arial" w:cs="Arial"/>
          <w:sz w:val="22"/>
          <w:szCs w:val="22"/>
        </w:rPr>
        <w:t xml:space="preserve">13.1 </w:t>
      </w:r>
      <w:r w:rsidR="00D11175" w:rsidRPr="003E527C">
        <w:rPr>
          <w:rFonts w:ascii="Arial" w:hAnsi="Arial" w:cs="Arial"/>
          <w:sz w:val="22"/>
          <w:szCs w:val="22"/>
        </w:rPr>
        <w:t xml:space="preserve">These bylaws may be revised or amended by a majority vote of the eligible members present and voting at any regular church business meeting, provided that said revision or amendment is announced from the pulpit for at least two consecutive Sundays, and at </w:t>
      </w:r>
      <w:r w:rsidR="002B3F7F" w:rsidRPr="003E527C">
        <w:rPr>
          <w:rFonts w:ascii="Arial" w:hAnsi="Arial" w:cs="Arial"/>
          <w:sz w:val="22"/>
          <w:szCs w:val="22"/>
        </w:rPr>
        <w:t>least 10</w:t>
      </w:r>
      <w:r w:rsidR="00D11175" w:rsidRPr="003E527C">
        <w:rPr>
          <w:rFonts w:ascii="Arial" w:hAnsi="Arial" w:cs="Arial"/>
          <w:sz w:val="22"/>
          <w:szCs w:val="22"/>
        </w:rPr>
        <w:t xml:space="preserve"> days before the vote is taken. Proposed amendments or changes must be made available to voting members for review at least one week prior to the meeting at which the vote to amend the bylaws will be taken. Amendments become effective immediately upon a majority vote approving </w:t>
      </w:r>
      <w:r w:rsidR="00F761B9" w:rsidRPr="003E527C">
        <w:rPr>
          <w:rFonts w:ascii="Arial" w:hAnsi="Arial" w:cs="Arial"/>
          <w:sz w:val="22"/>
          <w:szCs w:val="22"/>
        </w:rPr>
        <w:t>the same</w:t>
      </w:r>
      <w:r w:rsidR="00D11175" w:rsidRPr="003E527C">
        <w:rPr>
          <w:rFonts w:ascii="Arial" w:hAnsi="Arial" w:cs="Arial"/>
          <w:sz w:val="22"/>
          <w:szCs w:val="22"/>
        </w:rPr>
        <w:t>.</w:t>
      </w:r>
      <w:r w:rsidR="00033B71" w:rsidRPr="003E527C">
        <w:rPr>
          <w:rFonts w:ascii="Arial" w:hAnsi="Arial" w:cs="Arial"/>
          <w:sz w:val="22"/>
          <w:szCs w:val="22"/>
        </w:rPr>
        <w:t xml:space="preserve"> </w:t>
      </w:r>
    </w:p>
    <w:p w14:paraId="1F03EB0D" w14:textId="77777777" w:rsidR="00033B71" w:rsidRPr="003E527C" w:rsidRDefault="00033B71" w:rsidP="00CF5D6F">
      <w:pPr>
        <w:ind w:left="720" w:hanging="360"/>
        <w:rPr>
          <w:rFonts w:ascii="Arial" w:hAnsi="Arial" w:cs="Arial"/>
          <w:sz w:val="22"/>
          <w:szCs w:val="22"/>
        </w:rPr>
      </w:pPr>
    </w:p>
    <w:p w14:paraId="411C6824" w14:textId="77777777" w:rsidR="00F17B7E" w:rsidRDefault="00F17B7E" w:rsidP="00CF5D6F">
      <w:pPr>
        <w:ind w:left="720" w:hanging="360"/>
        <w:rPr>
          <w:rFonts w:ascii="Arial" w:hAnsi="Arial" w:cs="Arial"/>
          <w:sz w:val="22"/>
          <w:szCs w:val="22"/>
        </w:rPr>
      </w:pPr>
    </w:p>
    <w:p w14:paraId="55C11B0D" w14:textId="77777777" w:rsidR="00F17B7E" w:rsidRDefault="00F17B7E" w:rsidP="00CF5D6F">
      <w:pPr>
        <w:ind w:left="720" w:hanging="360"/>
        <w:rPr>
          <w:rFonts w:ascii="Arial" w:hAnsi="Arial" w:cs="Arial"/>
          <w:sz w:val="22"/>
          <w:szCs w:val="22"/>
        </w:rPr>
      </w:pPr>
    </w:p>
    <w:p w14:paraId="2E2F1FC7" w14:textId="77777777" w:rsidR="00F17B7E" w:rsidRDefault="00F17B7E" w:rsidP="00CF5D6F">
      <w:pPr>
        <w:ind w:left="720" w:hanging="360"/>
        <w:rPr>
          <w:rFonts w:ascii="Arial" w:hAnsi="Arial" w:cs="Arial"/>
          <w:sz w:val="22"/>
          <w:szCs w:val="22"/>
        </w:rPr>
      </w:pPr>
    </w:p>
    <w:p w14:paraId="7964E668" w14:textId="77777777" w:rsidR="00F17B7E" w:rsidRDefault="00F17B7E" w:rsidP="00CF5D6F">
      <w:pPr>
        <w:ind w:left="720" w:hanging="360"/>
        <w:rPr>
          <w:rFonts w:ascii="Arial" w:hAnsi="Arial" w:cs="Arial"/>
          <w:sz w:val="22"/>
          <w:szCs w:val="22"/>
        </w:rPr>
      </w:pPr>
    </w:p>
    <w:p w14:paraId="5E8C9B76" w14:textId="166DC729" w:rsidR="00D11175" w:rsidRPr="003E527C" w:rsidRDefault="00236CB6" w:rsidP="00CF5D6F">
      <w:pPr>
        <w:ind w:left="720" w:hanging="360"/>
        <w:rPr>
          <w:rFonts w:ascii="Arial" w:hAnsi="Arial" w:cs="Arial"/>
          <w:sz w:val="22"/>
          <w:szCs w:val="22"/>
        </w:rPr>
      </w:pPr>
      <w:r>
        <w:rPr>
          <w:rFonts w:ascii="Arial" w:hAnsi="Arial" w:cs="Arial"/>
          <w:noProof/>
          <w:sz w:val="22"/>
          <w:szCs w:val="22"/>
          <w14:ligatures w14:val="standardContextual"/>
        </w:rPr>
        <w:lastRenderedPageBreak/>
        <w:drawing>
          <wp:anchor distT="0" distB="0" distL="114300" distR="114300" simplePos="0" relativeHeight="251658240" behindDoc="0" locked="0" layoutInCell="1" allowOverlap="1" wp14:anchorId="6FE4DFC2" wp14:editId="4DCCD827">
            <wp:simplePos x="0" y="0"/>
            <wp:positionH relativeFrom="margin">
              <wp:posOffset>123824</wp:posOffset>
            </wp:positionH>
            <wp:positionV relativeFrom="paragraph">
              <wp:posOffset>-514350</wp:posOffset>
            </wp:positionV>
            <wp:extent cx="6021705" cy="79438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design (48).jpg"/>
                    <pic:cNvPicPr/>
                  </pic:nvPicPr>
                  <pic:blipFill rotWithShape="1">
                    <a:blip r:embed="rId9">
                      <a:extLst>
                        <a:ext uri="{28A0092B-C50C-407E-A947-70E740481C1C}">
                          <a14:useLocalDpi xmlns:a14="http://schemas.microsoft.com/office/drawing/2010/main" val="0"/>
                        </a:ext>
                      </a:extLst>
                    </a:blip>
                    <a:srcRect l="5246"/>
                    <a:stretch/>
                  </pic:blipFill>
                  <pic:spPr bwMode="auto">
                    <a:xfrm>
                      <a:off x="0" y="0"/>
                      <a:ext cx="6021705" cy="79438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33B71" w:rsidRPr="003E527C">
        <w:rPr>
          <w:rFonts w:ascii="Arial" w:hAnsi="Arial" w:cs="Arial"/>
          <w:sz w:val="22"/>
          <w:szCs w:val="22"/>
        </w:rPr>
        <w:t>13.2</w:t>
      </w:r>
      <w:r w:rsidR="00D11175" w:rsidRPr="003E527C">
        <w:rPr>
          <w:rFonts w:ascii="Arial" w:hAnsi="Arial" w:cs="Arial"/>
          <w:sz w:val="22"/>
          <w:szCs w:val="22"/>
        </w:rPr>
        <w:t xml:space="preserve"> The bylaws were adopted by a </w:t>
      </w:r>
      <w:r w:rsidR="001402E3" w:rsidRPr="003E527C">
        <w:rPr>
          <w:rFonts w:ascii="Arial" w:hAnsi="Arial" w:cs="Arial"/>
          <w:sz w:val="22"/>
          <w:szCs w:val="22"/>
        </w:rPr>
        <w:t>unanimous</w:t>
      </w:r>
      <w:r w:rsidR="00D11175" w:rsidRPr="003E527C">
        <w:rPr>
          <w:rFonts w:ascii="Arial" w:hAnsi="Arial" w:cs="Arial"/>
          <w:sz w:val="22"/>
          <w:szCs w:val="22"/>
        </w:rPr>
        <w:t xml:space="preserve"> vote of the Corporate Board of Directors as the acting legal authority of St. Paul's in compliance with the State Corporation Commission. St. Paul's By</w:t>
      </w:r>
      <w:r w:rsidR="00821982" w:rsidRPr="003E527C">
        <w:rPr>
          <w:rFonts w:ascii="Arial" w:hAnsi="Arial" w:cs="Arial"/>
          <w:sz w:val="22"/>
          <w:szCs w:val="22"/>
        </w:rPr>
        <w:t>l</w:t>
      </w:r>
      <w:r w:rsidR="00D11175" w:rsidRPr="003E527C">
        <w:rPr>
          <w:rFonts w:ascii="Arial" w:hAnsi="Arial" w:cs="Arial"/>
          <w:sz w:val="22"/>
          <w:szCs w:val="22"/>
        </w:rPr>
        <w:t>aws apply to all areas of ministry (current and future), including Little People's Pre-School.</w:t>
      </w:r>
    </w:p>
    <w:p w14:paraId="53789CB6" w14:textId="430D49FD" w:rsidR="00CF5D6F" w:rsidRPr="003E527C" w:rsidRDefault="00CF5D6F" w:rsidP="00D11175">
      <w:pPr>
        <w:ind w:left="720"/>
        <w:rPr>
          <w:rFonts w:ascii="Arial" w:hAnsi="Arial" w:cs="Arial"/>
          <w:sz w:val="22"/>
          <w:szCs w:val="22"/>
          <w:u w:val="single"/>
        </w:rPr>
      </w:pPr>
    </w:p>
    <w:p w14:paraId="6FDC56C2" w14:textId="77777777" w:rsidR="00CF5D6F" w:rsidRPr="003E527C" w:rsidRDefault="00CF5D6F" w:rsidP="00D11175">
      <w:pPr>
        <w:ind w:left="720"/>
        <w:rPr>
          <w:rFonts w:ascii="Arial" w:hAnsi="Arial" w:cs="Arial"/>
          <w:sz w:val="22"/>
          <w:szCs w:val="22"/>
          <w:u w:val="single"/>
        </w:rPr>
      </w:pPr>
    </w:p>
    <w:p w14:paraId="14733E34" w14:textId="77777777" w:rsidR="00D71E2C" w:rsidRPr="003E527C" w:rsidRDefault="00D71E2C" w:rsidP="00D11175">
      <w:pPr>
        <w:ind w:left="720"/>
        <w:rPr>
          <w:rFonts w:ascii="Arial" w:hAnsi="Arial" w:cs="Arial"/>
          <w:sz w:val="22"/>
          <w:szCs w:val="22"/>
          <w:u w:val="single"/>
        </w:rPr>
      </w:pPr>
    </w:p>
    <w:p w14:paraId="7961FCA4" w14:textId="50C0BA38" w:rsidR="00D11175" w:rsidRPr="003E527C" w:rsidRDefault="00D11175" w:rsidP="00D11175">
      <w:pPr>
        <w:ind w:left="720"/>
        <w:rPr>
          <w:rFonts w:ascii="Arial" w:hAnsi="Arial" w:cs="Arial"/>
          <w:sz w:val="22"/>
          <w:szCs w:val="22"/>
          <w:u w:val="single"/>
        </w:rPr>
      </w:pP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rPr>
        <w:tab/>
      </w:r>
      <w:r w:rsidR="00604C51">
        <w:rPr>
          <w:rFonts w:ascii="Arial" w:hAnsi="Arial" w:cs="Arial"/>
          <w:sz w:val="22"/>
          <w:szCs w:val="22"/>
        </w:rPr>
        <w:t>______</w:t>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00F15862">
        <w:rPr>
          <w:rFonts w:ascii="Arial" w:hAnsi="Arial" w:cs="Arial"/>
          <w:sz w:val="22"/>
          <w:szCs w:val="22"/>
          <w:u w:val="single"/>
        </w:rPr>
        <w:t>__________</w:t>
      </w:r>
    </w:p>
    <w:p w14:paraId="3F260734" w14:textId="63631C72" w:rsidR="00D11175" w:rsidRPr="003E527C" w:rsidRDefault="00D11175" w:rsidP="00D11175">
      <w:pPr>
        <w:ind w:left="720"/>
        <w:rPr>
          <w:rFonts w:ascii="Arial" w:hAnsi="Arial" w:cs="Arial"/>
          <w:strike/>
          <w:sz w:val="22"/>
          <w:szCs w:val="22"/>
        </w:rPr>
      </w:pPr>
      <w:r w:rsidRPr="003E527C">
        <w:rPr>
          <w:rFonts w:ascii="Arial" w:hAnsi="Arial" w:cs="Arial"/>
          <w:sz w:val="22"/>
          <w:szCs w:val="22"/>
        </w:rPr>
        <w:t>Date</w:t>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t xml:space="preserve"> </w:t>
      </w:r>
      <w:r w:rsidR="00822060" w:rsidRPr="003E527C">
        <w:rPr>
          <w:rFonts w:ascii="Arial" w:hAnsi="Arial" w:cs="Arial"/>
          <w:sz w:val="22"/>
          <w:szCs w:val="22"/>
        </w:rPr>
        <w:t>Mark A. Clarke, Chairman</w:t>
      </w:r>
      <w:r w:rsidR="00610D30" w:rsidRPr="00610D30">
        <w:rPr>
          <w:rFonts w:ascii="Arial" w:hAnsi="Arial" w:cs="Arial"/>
          <w:sz w:val="22"/>
          <w:szCs w:val="22"/>
        </w:rPr>
        <w:t xml:space="preserve"> </w:t>
      </w:r>
      <w:r w:rsidR="00604C51">
        <w:rPr>
          <w:rFonts w:ascii="Arial" w:hAnsi="Arial" w:cs="Arial"/>
          <w:sz w:val="22"/>
          <w:szCs w:val="22"/>
        </w:rPr>
        <w:t xml:space="preserve">and </w:t>
      </w:r>
      <w:r w:rsidR="00610D30" w:rsidRPr="003E527C">
        <w:rPr>
          <w:rFonts w:ascii="Arial" w:hAnsi="Arial" w:cs="Arial"/>
          <w:sz w:val="22"/>
          <w:szCs w:val="22"/>
        </w:rPr>
        <w:t>Registered Agent</w:t>
      </w:r>
    </w:p>
    <w:p w14:paraId="621DA334" w14:textId="77777777" w:rsidR="00D71E2C" w:rsidRPr="003E527C" w:rsidRDefault="00D71E2C" w:rsidP="00956F4A">
      <w:pPr>
        <w:ind w:left="720"/>
        <w:rPr>
          <w:rFonts w:ascii="Arial" w:hAnsi="Arial" w:cs="Arial"/>
          <w:sz w:val="22"/>
          <w:szCs w:val="22"/>
          <w:u w:val="single"/>
        </w:rPr>
      </w:pPr>
    </w:p>
    <w:p w14:paraId="64C451DD" w14:textId="216FAE7B" w:rsidR="00956F4A" w:rsidRPr="003E527C" w:rsidRDefault="00956F4A" w:rsidP="00956F4A">
      <w:pPr>
        <w:ind w:left="720"/>
        <w:rPr>
          <w:rFonts w:ascii="Arial" w:hAnsi="Arial" w:cs="Arial"/>
          <w:sz w:val="22"/>
          <w:szCs w:val="22"/>
          <w:u w:val="single"/>
        </w:rPr>
      </w:pP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rPr>
        <w:tab/>
      </w:r>
      <w:r w:rsidR="00604C51">
        <w:rPr>
          <w:rFonts w:ascii="Arial" w:hAnsi="Arial" w:cs="Arial"/>
          <w:sz w:val="22"/>
          <w:szCs w:val="22"/>
        </w:rPr>
        <w:t>______</w:t>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00F15862">
        <w:rPr>
          <w:rFonts w:ascii="Arial" w:hAnsi="Arial" w:cs="Arial"/>
          <w:sz w:val="22"/>
          <w:szCs w:val="22"/>
          <w:u w:val="single"/>
        </w:rPr>
        <w:t>__________</w:t>
      </w:r>
    </w:p>
    <w:p w14:paraId="5A8577A1" w14:textId="6AB736F4" w:rsidR="00956F4A" w:rsidRPr="003E527C" w:rsidRDefault="00956F4A" w:rsidP="00956F4A">
      <w:pPr>
        <w:ind w:left="720"/>
        <w:rPr>
          <w:rFonts w:ascii="Arial" w:hAnsi="Arial" w:cs="Arial"/>
          <w:sz w:val="22"/>
          <w:szCs w:val="22"/>
        </w:rPr>
      </w:pPr>
      <w:r w:rsidRPr="003E527C">
        <w:rPr>
          <w:rFonts w:ascii="Arial" w:hAnsi="Arial" w:cs="Arial"/>
          <w:sz w:val="22"/>
          <w:szCs w:val="22"/>
        </w:rPr>
        <w:t>Date</w:t>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t xml:space="preserve"> </w:t>
      </w:r>
      <w:r w:rsidR="00822060" w:rsidRPr="003E527C">
        <w:rPr>
          <w:rFonts w:ascii="Arial" w:hAnsi="Arial" w:cs="Arial"/>
          <w:sz w:val="22"/>
          <w:szCs w:val="22"/>
        </w:rPr>
        <w:t>Bo Flint, Vice Chairman</w:t>
      </w:r>
    </w:p>
    <w:p w14:paraId="0B2634E4" w14:textId="77777777" w:rsidR="00D71E2C" w:rsidRPr="003E527C" w:rsidRDefault="00D71E2C" w:rsidP="00956F4A">
      <w:pPr>
        <w:ind w:left="720"/>
        <w:rPr>
          <w:rFonts w:ascii="Arial" w:hAnsi="Arial" w:cs="Arial"/>
          <w:sz w:val="22"/>
          <w:szCs w:val="22"/>
          <w:u w:val="single"/>
        </w:rPr>
      </w:pPr>
    </w:p>
    <w:p w14:paraId="79C355D8" w14:textId="52B2B9CF" w:rsidR="00956F4A" w:rsidRPr="003E527C" w:rsidRDefault="00956F4A" w:rsidP="00956F4A">
      <w:pPr>
        <w:ind w:left="720"/>
        <w:rPr>
          <w:rFonts w:ascii="Arial" w:hAnsi="Arial" w:cs="Arial"/>
          <w:sz w:val="22"/>
          <w:szCs w:val="22"/>
          <w:u w:val="single"/>
        </w:rPr>
      </w:pPr>
      <w:r w:rsidRPr="003E527C">
        <w:rPr>
          <w:rFonts w:ascii="Arial" w:hAnsi="Arial" w:cs="Arial"/>
          <w:sz w:val="22"/>
          <w:szCs w:val="22"/>
          <w:u w:val="single"/>
        </w:rPr>
        <w:tab/>
      </w:r>
      <w:r w:rsidRPr="003E527C">
        <w:rPr>
          <w:rFonts w:ascii="Arial" w:hAnsi="Arial" w:cs="Arial"/>
          <w:sz w:val="22"/>
          <w:szCs w:val="22"/>
          <w:u w:val="single"/>
        </w:rPr>
        <w:tab/>
      </w:r>
      <w:r w:rsidR="00494871">
        <w:rPr>
          <w:rFonts w:ascii="Arial" w:hAnsi="Arial" w:cs="Arial"/>
          <w:sz w:val="22"/>
          <w:szCs w:val="22"/>
          <w:u w:val="single"/>
        </w:rPr>
        <w:t>___________</w:t>
      </w:r>
      <w:r w:rsidR="00110964">
        <w:rPr>
          <w:rFonts w:ascii="Arial" w:hAnsi="Arial" w:cs="Arial"/>
          <w:sz w:val="22"/>
          <w:szCs w:val="22"/>
        </w:rPr>
        <w:t xml:space="preserve">              </w:t>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Pr="003E527C">
        <w:rPr>
          <w:rFonts w:ascii="Arial" w:hAnsi="Arial" w:cs="Arial"/>
          <w:sz w:val="22"/>
          <w:szCs w:val="22"/>
          <w:u w:val="single"/>
        </w:rPr>
        <w:tab/>
      </w:r>
      <w:r w:rsidR="00110964">
        <w:rPr>
          <w:rFonts w:ascii="Arial" w:hAnsi="Arial" w:cs="Arial"/>
          <w:sz w:val="22"/>
          <w:szCs w:val="22"/>
          <w:u w:val="single"/>
        </w:rPr>
        <w:t xml:space="preserve">________________  </w:t>
      </w:r>
    </w:p>
    <w:p w14:paraId="55C12B24" w14:textId="395BEBB1" w:rsidR="00956F4A" w:rsidRPr="003E527C" w:rsidRDefault="00956F4A" w:rsidP="00956F4A">
      <w:pPr>
        <w:ind w:left="720"/>
        <w:rPr>
          <w:rFonts w:ascii="Arial" w:hAnsi="Arial" w:cs="Arial"/>
          <w:sz w:val="22"/>
          <w:szCs w:val="22"/>
        </w:rPr>
      </w:pPr>
      <w:r w:rsidRPr="003E527C">
        <w:rPr>
          <w:rFonts w:ascii="Arial" w:hAnsi="Arial" w:cs="Arial"/>
          <w:sz w:val="22"/>
          <w:szCs w:val="22"/>
        </w:rPr>
        <w:t>Date</w:t>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r>
      <w:r w:rsidRPr="003E527C">
        <w:rPr>
          <w:rFonts w:ascii="Arial" w:hAnsi="Arial" w:cs="Arial"/>
          <w:sz w:val="22"/>
          <w:szCs w:val="22"/>
        </w:rPr>
        <w:tab/>
        <w:t xml:space="preserve"> </w:t>
      </w:r>
      <w:r w:rsidR="00DF02BD">
        <w:rPr>
          <w:rFonts w:ascii="Arial" w:hAnsi="Arial" w:cs="Arial"/>
          <w:sz w:val="22"/>
          <w:szCs w:val="22"/>
        </w:rPr>
        <w:t xml:space="preserve">Clay </w:t>
      </w:r>
      <w:r w:rsidR="00291F93">
        <w:rPr>
          <w:rFonts w:ascii="Arial" w:hAnsi="Arial" w:cs="Arial"/>
          <w:sz w:val="22"/>
          <w:szCs w:val="22"/>
        </w:rPr>
        <w:t xml:space="preserve">W. </w:t>
      </w:r>
      <w:r w:rsidR="00DF02BD">
        <w:rPr>
          <w:rFonts w:ascii="Arial" w:hAnsi="Arial" w:cs="Arial"/>
          <w:sz w:val="22"/>
          <w:szCs w:val="22"/>
        </w:rPr>
        <w:t>Graham</w:t>
      </w:r>
      <w:r w:rsidR="00CB51F4" w:rsidRPr="003E527C">
        <w:rPr>
          <w:rFonts w:ascii="Arial" w:hAnsi="Arial" w:cs="Arial"/>
          <w:sz w:val="22"/>
          <w:szCs w:val="22"/>
        </w:rPr>
        <w:t>, Director</w:t>
      </w:r>
      <w:bookmarkStart w:id="1" w:name="_GoBack"/>
      <w:bookmarkEnd w:id="1"/>
    </w:p>
    <w:sectPr w:rsidR="00956F4A" w:rsidRPr="003E527C" w:rsidSect="00E4323B">
      <w:headerReference w:type="default" r:id="rId10"/>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F748EF" w14:textId="77777777" w:rsidR="003307D6" w:rsidRDefault="003307D6">
      <w:r>
        <w:separator/>
      </w:r>
    </w:p>
  </w:endnote>
  <w:endnote w:type="continuationSeparator" w:id="0">
    <w:p w14:paraId="01738905" w14:textId="77777777" w:rsidR="003307D6" w:rsidRDefault="003307D6">
      <w:r>
        <w:continuationSeparator/>
      </w:r>
    </w:p>
  </w:endnote>
  <w:endnote w:type="continuationNotice" w:id="1">
    <w:p w14:paraId="130B3C64" w14:textId="77777777" w:rsidR="003307D6" w:rsidRDefault="003307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86763784"/>
      <w:docPartObj>
        <w:docPartGallery w:val="Page Numbers (Bottom of Page)"/>
        <w:docPartUnique/>
      </w:docPartObj>
    </w:sdtPr>
    <w:sdtEndPr>
      <w:rPr>
        <w:rStyle w:val="PageNumber"/>
      </w:rPr>
    </w:sdtEndPr>
    <w:sdtContent>
      <w:p w14:paraId="06DEB258" w14:textId="77777777" w:rsidR="005017E2" w:rsidRDefault="006331A2" w:rsidP="00D11175">
        <w:pPr>
          <w:pStyle w:val="Footer"/>
          <w:framePr w:wrap="none" w:vAnchor="text" w:hAnchor="margin" w:xAlign="center" w:y="1"/>
          <w:tabs>
            <w:tab w:val="clear" w:pos="720"/>
          </w:tabs>
          <w:ind w:hanging="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6C802F" w14:textId="77777777" w:rsidR="005017E2" w:rsidRDefault="005017E2" w:rsidP="00D11175">
    <w:pPr>
      <w:pStyle w:val="Footer"/>
      <w:tabs>
        <w:tab w:val="clear" w:pos="720"/>
      </w:tabs>
      <w:ind w:hanging="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8671578"/>
      <w:docPartObj>
        <w:docPartGallery w:val="Page Numbers (Bottom of Page)"/>
        <w:docPartUnique/>
      </w:docPartObj>
    </w:sdtPr>
    <w:sdtEndPr>
      <w:rPr>
        <w:rStyle w:val="PageNumber"/>
      </w:rPr>
    </w:sdtEndPr>
    <w:sdtContent>
      <w:p w14:paraId="3ADB8EBC" w14:textId="3D34B067" w:rsidR="005017E2" w:rsidRDefault="006331A2" w:rsidP="004F5CB7">
        <w:pPr>
          <w:pStyle w:val="Footer"/>
          <w:framePr w:wrap="none" w:vAnchor="text" w:hAnchor="margin" w:xAlign="center" w:y="1"/>
          <w:tabs>
            <w:tab w:val="clear" w:pos="720"/>
          </w:tabs>
          <w:ind w:left="0" w:firstLine="0"/>
          <w:rPr>
            <w:rStyle w:val="PageNumber"/>
          </w:rPr>
        </w:pPr>
        <w:r>
          <w:rPr>
            <w:rStyle w:val="PageNumber"/>
          </w:rPr>
          <w:fldChar w:fldCharType="begin"/>
        </w:r>
        <w:r>
          <w:rPr>
            <w:rStyle w:val="PageNumber"/>
          </w:rPr>
          <w:instrText xml:space="preserve"> PAGE </w:instrText>
        </w:r>
        <w:r>
          <w:rPr>
            <w:rStyle w:val="PageNumber"/>
          </w:rPr>
          <w:fldChar w:fldCharType="separate"/>
        </w:r>
        <w:r w:rsidR="00236CB6">
          <w:rPr>
            <w:rStyle w:val="PageNumber"/>
            <w:noProof/>
          </w:rPr>
          <w:t>13</w:t>
        </w:r>
        <w:r>
          <w:rPr>
            <w:rStyle w:val="PageNumber"/>
          </w:rPr>
          <w:fldChar w:fldCharType="end"/>
        </w:r>
      </w:p>
    </w:sdtContent>
  </w:sdt>
  <w:p w14:paraId="13FF9AF1" w14:textId="77777777" w:rsidR="005017E2" w:rsidRDefault="005017E2" w:rsidP="004F5CB7">
    <w:pPr>
      <w:pStyle w:val="Footer"/>
      <w:tabs>
        <w:tab w:val="clear" w:pos="720"/>
      </w:tabs>
      <w:ind w:left="0"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4BE7E7" w14:textId="77777777" w:rsidR="003307D6" w:rsidRDefault="003307D6">
      <w:r>
        <w:separator/>
      </w:r>
    </w:p>
  </w:footnote>
  <w:footnote w:type="continuationSeparator" w:id="0">
    <w:p w14:paraId="3D21338B" w14:textId="77777777" w:rsidR="003307D6" w:rsidRDefault="003307D6">
      <w:r>
        <w:continuationSeparator/>
      </w:r>
    </w:p>
  </w:footnote>
  <w:footnote w:type="continuationNotice" w:id="1">
    <w:p w14:paraId="05EA6A05" w14:textId="77777777" w:rsidR="003307D6" w:rsidRDefault="003307D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95F37" w14:textId="77777777" w:rsidR="005017E2" w:rsidRDefault="005017E2" w:rsidP="004F5CB7">
    <w:pPr>
      <w:pStyle w:val="Header"/>
      <w:tabs>
        <w:tab w:val="clear" w:pos="720"/>
      </w:tabs>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E0ECE"/>
    <w:multiLevelType w:val="hybridMultilevel"/>
    <w:tmpl w:val="E8AEE4FC"/>
    <w:lvl w:ilvl="0" w:tplc="5D502B5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5512A41"/>
    <w:multiLevelType w:val="hybridMultilevel"/>
    <w:tmpl w:val="583A1914"/>
    <w:lvl w:ilvl="0" w:tplc="D628622E">
      <w:start w:val="1"/>
      <w:numFmt w:val="upperLetter"/>
      <w:lvlText w:val="%1."/>
      <w:lvlJc w:val="left"/>
      <w:pPr>
        <w:ind w:left="1440" w:hanging="360"/>
      </w:pPr>
      <w:rPr>
        <w:rFonts w:ascii="Cambria" w:eastAsia="Times New Roman" w:hAnsi="Cambria" w:cs="Times New Roman"/>
      </w:rPr>
    </w:lvl>
    <w:lvl w:ilvl="1" w:tplc="D628622E">
      <w:start w:val="1"/>
      <w:numFmt w:val="upperLetter"/>
      <w:lvlText w:val="%2."/>
      <w:lvlJc w:val="left"/>
      <w:pPr>
        <w:ind w:left="2160" w:hanging="360"/>
      </w:pPr>
      <w:rPr>
        <w:rFonts w:ascii="Cambria" w:eastAsia="Times New Roman" w:hAnsi="Cambria" w:cs="Times New Roman"/>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6D079ED"/>
    <w:multiLevelType w:val="hybridMultilevel"/>
    <w:tmpl w:val="98F68CA8"/>
    <w:lvl w:ilvl="0" w:tplc="D628622E">
      <w:start w:val="1"/>
      <w:numFmt w:val="upperLetter"/>
      <w:lvlText w:val="%1."/>
      <w:lvlJc w:val="left"/>
      <w:pPr>
        <w:ind w:left="1080" w:hanging="360"/>
      </w:pPr>
      <w:rPr>
        <w:rFonts w:ascii="Cambria" w:eastAsia="Times New Roman" w:hAnsi="Cambria" w:cs="Times New Roman" w:hint="default"/>
      </w:rPr>
    </w:lvl>
    <w:lvl w:ilvl="1" w:tplc="CA105ECE">
      <w:start w:val="1"/>
      <w:numFmt w:val="upperLetter"/>
      <w:lvlText w:val="%2."/>
      <w:lvlJc w:val="left"/>
      <w:pPr>
        <w:ind w:left="1800" w:hanging="360"/>
      </w:pPr>
      <w:rPr>
        <w:rFonts w:ascii="Cambria" w:eastAsia="Times New Roman" w:hAnsi="Cambria" w:cs="Times New Roman"/>
      </w:rPr>
    </w:lvl>
    <w:lvl w:ilvl="2" w:tplc="103AF8B8">
      <w:start w:val="1"/>
      <w:numFmt w:val="decimal"/>
      <w:lvlText w:val="(%3)"/>
      <w:lvlJc w:val="right"/>
      <w:pPr>
        <w:ind w:left="2520" w:hanging="180"/>
      </w:pPr>
      <w:rPr>
        <w:rFonts w:ascii="Cambria" w:eastAsia="Times New Roman" w:hAnsi="Cambria"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7421F6F"/>
    <w:multiLevelType w:val="multilevel"/>
    <w:tmpl w:val="57220D26"/>
    <w:lvl w:ilvl="0">
      <w:start w:val="5"/>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4C90F95"/>
    <w:multiLevelType w:val="hybridMultilevel"/>
    <w:tmpl w:val="D716F794"/>
    <w:lvl w:ilvl="0" w:tplc="D628622E">
      <w:start w:val="1"/>
      <w:numFmt w:val="upperLetter"/>
      <w:lvlText w:val="%1."/>
      <w:lvlJc w:val="left"/>
      <w:pPr>
        <w:ind w:left="990" w:hanging="360"/>
      </w:pPr>
      <w:rPr>
        <w:rFonts w:ascii="Cambria" w:eastAsia="Times New Roman" w:hAnsi="Cambr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C8274D"/>
    <w:multiLevelType w:val="multilevel"/>
    <w:tmpl w:val="BEC2A47C"/>
    <w:lvl w:ilvl="0">
      <w:start w:val="2"/>
      <w:numFmt w:val="decimal"/>
      <w:lvlText w:val="%1"/>
      <w:lvlJc w:val="left"/>
      <w:pPr>
        <w:ind w:left="360" w:hanging="360"/>
      </w:pPr>
      <w:rPr>
        <w:rFonts w:hint="default"/>
        <w:color w:val="002060"/>
      </w:rPr>
    </w:lvl>
    <w:lvl w:ilvl="1">
      <w:start w:val="2"/>
      <w:numFmt w:val="decimal"/>
      <w:lvlText w:val="%1.%2"/>
      <w:lvlJc w:val="left"/>
      <w:pPr>
        <w:ind w:left="720" w:hanging="360"/>
      </w:pPr>
      <w:rPr>
        <w:rFonts w:hint="default"/>
        <w:color w:val="002060"/>
      </w:rPr>
    </w:lvl>
    <w:lvl w:ilvl="2">
      <w:start w:val="1"/>
      <w:numFmt w:val="decimal"/>
      <w:lvlText w:val="%1.%2.%3"/>
      <w:lvlJc w:val="left"/>
      <w:pPr>
        <w:ind w:left="1440" w:hanging="720"/>
      </w:pPr>
      <w:rPr>
        <w:rFonts w:hint="default"/>
        <w:color w:val="002060"/>
      </w:rPr>
    </w:lvl>
    <w:lvl w:ilvl="3">
      <w:start w:val="1"/>
      <w:numFmt w:val="decimal"/>
      <w:lvlText w:val="%1.%2.%3.%4"/>
      <w:lvlJc w:val="left"/>
      <w:pPr>
        <w:ind w:left="1800" w:hanging="720"/>
      </w:pPr>
      <w:rPr>
        <w:rFonts w:hint="default"/>
        <w:color w:val="002060"/>
      </w:rPr>
    </w:lvl>
    <w:lvl w:ilvl="4">
      <w:start w:val="1"/>
      <w:numFmt w:val="decimal"/>
      <w:lvlText w:val="%1.%2.%3.%4.%5"/>
      <w:lvlJc w:val="left"/>
      <w:pPr>
        <w:ind w:left="2520" w:hanging="1080"/>
      </w:pPr>
      <w:rPr>
        <w:rFonts w:hint="default"/>
        <w:color w:val="002060"/>
      </w:rPr>
    </w:lvl>
    <w:lvl w:ilvl="5">
      <w:start w:val="1"/>
      <w:numFmt w:val="decimal"/>
      <w:lvlText w:val="%1.%2.%3.%4.%5.%6"/>
      <w:lvlJc w:val="left"/>
      <w:pPr>
        <w:ind w:left="2880" w:hanging="1080"/>
      </w:pPr>
      <w:rPr>
        <w:rFonts w:hint="default"/>
        <w:color w:val="002060"/>
      </w:rPr>
    </w:lvl>
    <w:lvl w:ilvl="6">
      <w:start w:val="1"/>
      <w:numFmt w:val="decimal"/>
      <w:lvlText w:val="%1.%2.%3.%4.%5.%6.%7"/>
      <w:lvlJc w:val="left"/>
      <w:pPr>
        <w:ind w:left="3600" w:hanging="1440"/>
      </w:pPr>
      <w:rPr>
        <w:rFonts w:hint="default"/>
        <w:color w:val="002060"/>
      </w:rPr>
    </w:lvl>
    <w:lvl w:ilvl="7">
      <w:start w:val="1"/>
      <w:numFmt w:val="decimal"/>
      <w:lvlText w:val="%1.%2.%3.%4.%5.%6.%7.%8"/>
      <w:lvlJc w:val="left"/>
      <w:pPr>
        <w:ind w:left="3960" w:hanging="1440"/>
      </w:pPr>
      <w:rPr>
        <w:rFonts w:hint="default"/>
        <w:color w:val="002060"/>
      </w:rPr>
    </w:lvl>
    <w:lvl w:ilvl="8">
      <w:start w:val="1"/>
      <w:numFmt w:val="decimal"/>
      <w:lvlText w:val="%1.%2.%3.%4.%5.%6.%7.%8.%9"/>
      <w:lvlJc w:val="left"/>
      <w:pPr>
        <w:ind w:left="4680" w:hanging="1800"/>
      </w:pPr>
      <w:rPr>
        <w:rFonts w:hint="default"/>
        <w:color w:val="002060"/>
      </w:rPr>
    </w:lvl>
  </w:abstractNum>
  <w:abstractNum w:abstractNumId="6" w15:restartNumberingAfterBreak="0">
    <w:nsid w:val="1EFB2E6F"/>
    <w:multiLevelType w:val="hybridMultilevel"/>
    <w:tmpl w:val="2D2C49B0"/>
    <w:lvl w:ilvl="0" w:tplc="D628622E">
      <w:start w:val="1"/>
      <w:numFmt w:val="upperLetter"/>
      <w:lvlText w:val="%1."/>
      <w:lvlJc w:val="left"/>
      <w:pPr>
        <w:ind w:left="1080" w:hanging="360"/>
      </w:pPr>
      <w:rPr>
        <w:rFonts w:ascii="Cambria" w:eastAsia="Times New Roman" w:hAnsi="Cambria"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D6571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81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8" w15:restartNumberingAfterBreak="0">
    <w:nsid w:val="2B700FD5"/>
    <w:multiLevelType w:val="hybridMultilevel"/>
    <w:tmpl w:val="05641944"/>
    <w:lvl w:ilvl="0" w:tplc="D628622E">
      <w:start w:val="1"/>
      <w:numFmt w:val="upperLetter"/>
      <w:lvlText w:val="%1."/>
      <w:lvlJc w:val="left"/>
      <w:pPr>
        <w:ind w:left="1080" w:hanging="360"/>
      </w:pPr>
      <w:rPr>
        <w:rFonts w:ascii="Cambria" w:eastAsia="Times New Roman" w:hAnsi="Cambria" w:cs="Times New Roman" w:hint="default"/>
      </w:rPr>
    </w:lvl>
    <w:lvl w:ilvl="1" w:tplc="D628622E">
      <w:start w:val="1"/>
      <w:numFmt w:val="upperLetter"/>
      <w:lvlText w:val="%2."/>
      <w:lvlJc w:val="left"/>
      <w:pPr>
        <w:ind w:left="1800" w:hanging="360"/>
      </w:pPr>
      <w:rPr>
        <w:rFonts w:ascii="Cambria" w:eastAsia="Times New Roman" w:hAnsi="Cambria" w:cs="Times New Roman"/>
      </w:rPr>
    </w:lvl>
    <w:lvl w:ilvl="2" w:tplc="103AF8B8">
      <w:start w:val="1"/>
      <w:numFmt w:val="decimal"/>
      <w:lvlText w:val="(%3)"/>
      <w:lvlJc w:val="right"/>
      <w:pPr>
        <w:ind w:left="2520" w:hanging="180"/>
      </w:pPr>
      <w:rPr>
        <w:rFonts w:ascii="Cambria" w:eastAsia="Times New Roman" w:hAnsi="Cambria"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ED6577"/>
    <w:multiLevelType w:val="hybridMultilevel"/>
    <w:tmpl w:val="82AA3144"/>
    <w:lvl w:ilvl="0" w:tplc="D628622E">
      <w:start w:val="1"/>
      <w:numFmt w:val="upperLetter"/>
      <w:lvlText w:val="%1."/>
      <w:lvlJc w:val="left"/>
      <w:pPr>
        <w:ind w:left="1368" w:hanging="360"/>
      </w:pPr>
      <w:rPr>
        <w:rFonts w:ascii="Cambria" w:eastAsia="Times New Roman" w:hAnsi="Cambria" w:cs="Times New Roman" w:hint="default"/>
      </w:rPr>
    </w:lvl>
    <w:lvl w:ilvl="1" w:tplc="04090019" w:tentative="1">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10" w15:restartNumberingAfterBreak="0">
    <w:nsid w:val="45D000A9"/>
    <w:multiLevelType w:val="hybridMultilevel"/>
    <w:tmpl w:val="F940960C"/>
    <w:lvl w:ilvl="0" w:tplc="04090011">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479429C6"/>
    <w:multiLevelType w:val="hybridMultilevel"/>
    <w:tmpl w:val="7BB0742C"/>
    <w:lvl w:ilvl="0" w:tplc="D628622E">
      <w:start w:val="1"/>
      <w:numFmt w:val="upperLetter"/>
      <w:lvlText w:val="%1."/>
      <w:lvlJc w:val="left"/>
      <w:pPr>
        <w:ind w:left="1080" w:hanging="360"/>
      </w:pPr>
      <w:rPr>
        <w:rFonts w:ascii="Cambria" w:eastAsia="Times New Roman" w:hAnsi="Cambri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D04D36"/>
    <w:multiLevelType w:val="hybridMultilevel"/>
    <w:tmpl w:val="9E56D8C0"/>
    <w:lvl w:ilvl="0" w:tplc="D628622E">
      <w:start w:val="1"/>
      <w:numFmt w:val="upperLetter"/>
      <w:lvlText w:val="%1."/>
      <w:lvlJc w:val="left"/>
      <w:pPr>
        <w:ind w:left="1440" w:hanging="360"/>
      </w:pPr>
      <w:rPr>
        <w:rFonts w:ascii="Cambria" w:eastAsia="Times New Roman" w:hAnsi="Cambria"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B6C2C27"/>
    <w:multiLevelType w:val="hybridMultilevel"/>
    <w:tmpl w:val="32786DFA"/>
    <w:lvl w:ilvl="0" w:tplc="D628622E">
      <w:start w:val="1"/>
      <w:numFmt w:val="upperLetter"/>
      <w:lvlText w:val="%1."/>
      <w:lvlJc w:val="left"/>
      <w:pPr>
        <w:ind w:left="1080" w:hanging="360"/>
      </w:pPr>
      <w:rPr>
        <w:rFonts w:ascii="Cambria" w:eastAsia="Times New Roman" w:hAnsi="Cambria"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D765D5C"/>
    <w:multiLevelType w:val="multilevel"/>
    <w:tmpl w:val="9CE462A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C7B1E53"/>
    <w:multiLevelType w:val="hybridMultilevel"/>
    <w:tmpl w:val="F6E2FEF4"/>
    <w:lvl w:ilvl="0" w:tplc="D628622E">
      <w:start w:val="1"/>
      <w:numFmt w:val="upperLetter"/>
      <w:lvlText w:val="%1."/>
      <w:lvlJc w:val="left"/>
      <w:pPr>
        <w:ind w:left="720" w:hanging="360"/>
      </w:pPr>
      <w:rPr>
        <w:rFonts w:ascii="Cambria" w:eastAsia="Times New Roman" w:hAnsi="Cambria"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7A09DD"/>
    <w:multiLevelType w:val="multilevel"/>
    <w:tmpl w:val="4138746A"/>
    <w:lvl w:ilvl="0">
      <w:start w:val="5"/>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7A32FD5"/>
    <w:multiLevelType w:val="hybridMultilevel"/>
    <w:tmpl w:val="5704A37A"/>
    <w:lvl w:ilvl="0" w:tplc="D628622E">
      <w:start w:val="1"/>
      <w:numFmt w:val="upperLetter"/>
      <w:lvlText w:val="%1."/>
      <w:lvlJc w:val="left"/>
      <w:pPr>
        <w:ind w:left="1080" w:hanging="360"/>
      </w:pPr>
      <w:rPr>
        <w:rFonts w:ascii="Cambria" w:eastAsia="Times New Roman" w:hAnsi="Cambria"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45F2DDE"/>
    <w:multiLevelType w:val="multilevel"/>
    <w:tmpl w:val="999802D2"/>
    <w:lvl w:ilvl="0">
      <w:start w:val="1"/>
      <w:numFmt w:val="upperLetter"/>
      <w:lvlText w:val="%1."/>
      <w:lvlJc w:val="left"/>
      <w:pPr>
        <w:ind w:left="720" w:hanging="360"/>
      </w:pPr>
      <w:rPr>
        <w:rFonts w:ascii="Cambria" w:eastAsia="Times New Roman" w:hAnsi="Cambria" w:cs="Times New Roman" w:hint="default"/>
      </w:rPr>
    </w:lvl>
    <w:lvl w:ilvl="1">
      <w:start w:val="3"/>
      <w:numFmt w:val="decimal"/>
      <w:lvlText w:val="%1.%2"/>
      <w:lvlJc w:val="left"/>
      <w:pPr>
        <w:ind w:left="108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20" w:hanging="1440"/>
      </w:pPr>
      <w:rPr>
        <w:rFonts w:hint="default"/>
      </w:rPr>
    </w:lvl>
    <w:lvl w:ilvl="8">
      <w:start w:val="1"/>
      <w:numFmt w:val="decimal"/>
      <w:lvlText w:val="%1.%2.%3.%4.%5.%6.%7.%8.%9"/>
      <w:lvlJc w:val="left"/>
      <w:pPr>
        <w:ind w:left="5040" w:hanging="1800"/>
      </w:pPr>
      <w:rPr>
        <w:rFonts w:hint="default"/>
      </w:rPr>
    </w:lvl>
  </w:abstractNum>
  <w:abstractNum w:abstractNumId="19" w15:restartNumberingAfterBreak="0">
    <w:nsid w:val="77511F77"/>
    <w:multiLevelType w:val="multilevel"/>
    <w:tmpl w:val="9432B444"/>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8FF1300"/>
    <w:multiLevelType w:val="hybridMultilevel"/>
    <w:tmpl w:val="5572554A"/>
    <w:lvl w:ilvl="0" w:tplc="D628622E">
      <w:start w:val="1"/>
      <w:numFmt w:val="upperLetter"/>
      <w:lvlText w:val="%1."/>
      <w:lvlJc w:val="left"/>
      <w:pPr>
        <w:ind w:left="720" w:hanging="360"/>
      </w:pPr>
      <w:rPr>
        <w:rFonts w:ascii="Cambria" w:eastAsia="Times New Roman" w:hAnsi="Cambria" w:cs="Times New Roman"/>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9EB7B3B"/>
    <w:multiLevelType w:val="multilevel"/>
    <w:tmpl w:val="BDD0822E"/>
    <w:lvl w:ilvl="0">
      <w:start w:val="4"/>
      <w:numFmt w:val="decimal"/>
      <w:lvlText w:val="%1"/>
      <w:lvlJc w:val="left"/>
      <w:pPr>
        <w:ind w:left="360" w:hanging="360"/>
      </w:pPr>
      <w:rPr>
        <w:rFonts w:hint="default"/>
      </w:rPr>
    </w:lvl>
    <w:lvl w:ilvl="1">
      <w:start w:val="4"/>
      <w:numFmt w:val="decimal"/>
      <w:lvlText w:val="%1.%2"/>
      <w:lvlJc w:val="left"/>
      <w:pPr>
        <w:ind w:left="54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A0F6F61"/>
    <w:multiLevelType w:val="hybridMultilevel"/>
    <w:tmpl w:val="3D2C49E2"/>
    <w:lvl w:ilvl="0" w:tplc="5D502B5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AE31C4B"/>
    <w:multiLevelType w:val="multilevel"/>
    <w:tmpl w:val="510CAE50"/>
    <w:lvl w:ilvl="0">
      <w:start w:val="6"/>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C760658"/>
    <w:multiLevelType w:val="hybridMultilevel"/>
    <w:tmpl w:val="182A7A0E"/>
    <w:lvl w:ilvl="0" w:tplc="D628622E">
      <w:start w:val="1"/>
      <w:numFmt w:val="upperLetter"/>
      <w:lvlText w:val="%1."/>
      <w:lvlJc w:val="left"/>
      <w:pPr>
        <w:ind w:left="1080" w:hanging="360"/>
      </w:pPr>
      <w:rPr>
        <w:rFonts w:ascii="Cambria" w:eastAsia="Times New Roman" w:hAnsi="Cambria" w:cs="Times New Roman"/>
      </w:rPr>
    </w:lvl>
    <w:lvl w:ilvl="1" w:tplc="04090019">
      <w:start w:val="1"/>
      <w:numFmt w:val="lowerLetter"/>
      <w:lvlText w:val="%2."/>
      <w:lvlJc w:val="left"/>
      <w:pPr>
        <w:ind w:left="153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19"/>
  </w:num>
  <w:num w:numId="3">
    <w:abstractNumId w:val="24"/>
  </w:num>
  <w:num w:numId="4">
    <w:abstractNumId w:val="5"/>
  </w:num>
  <w:num w:numId="5">
    <w:abstractNumId w:val="0"/>
  </w:num>
  <w:num w:numId="6">
    <w:abstractNumId w:val="21"/>
  </w:num>
  <w:num w:numId="7">
    <w:abstractNumId w:val="14"/>
  </w:num>
  <w:num w:numId="8">
    <w:abstractNumId w:val="23"/>
  </w:num>
  <w:num w:numId="9">
    <w:abstractNumId w:val="15"/>
  </w:num>
  <w:num w:numId="10">
    <w:abstractNumId w:val="9"/>
  </w:num>
  <w:num w:numId="11">
    <w:abstractNumId w:val="6"/>
  </w:num>
  <w:num w:numId="12">
    <w:abstractNumId w:val="2"/>
  </w:num>
  <w:num w:numId="13">
    <w:abstractNumId w:val="13"/>
  </w:num>
  <w:num w:numId="14">
    <w:abstractNumId w:val="3"/>
  </w:num>
  <w:num w:numId="15">
    <w:abstractNumId w:val="11"/>
  </w:num>
  <w:num w:numId="16">
    <w:abstractNumId w:val="20"/>
  </w:num>
  <w:num w:numId="17">
    <w:abstractNumId w:val="18"/>
  </w:num>
  <w:num w:numId="18">
    <w:abstractNumId w:val="8"/>
  </w:num>
  <w:num w:numId="19">
    <w:abstractNumId w:val="17"/>
  </w:num>
  <w:num w:numId="20">
    <w:abstractNumId w:val="22"/>
  </w:num>
  <w:num w:numId="21">
    <w:abstractNumId w:val="10"/>
  </w:num>
  <w:num w:numId="22">
    <w:abstractNumId w:val="16"/>
  </w:num>
  <w:num w:numId="23">
    <w:abstractNumId w:val="12"/>
  </w:num>
  <w:num w:numId="24">
    <w:abstractNumId w:val="1"/>
  </w:num>
  <w:num w:numId="25">
    <w:abstractNumId w:val="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75"/>
    <w:rsid w:val="00000B17"/>
    <w:rsid w:val="00005AED"/>
    <w:rsid w:val="0001050E"/>
    <w:rsid w:val="00010E6A"/>
    <w:rsid w:val="000122C1"/>
    <w:rsid w:val="000148BE"/>
    <w:rsid w:val="0001551F"/>
    <w:rsid w:val="000156E6"/>
    <w:rsid w:val="00015CEA"/>
    <w:rsid w:val="00020EAB"/>
    <w:rsid w:val="0002174B"/>
    <w:rsid w:val="00021F76"/>
    <w:rsid w:val="00024846"/>
    <w:rsid w:val="0002489E"/>
    <w:rsid w:val="00024B98"/>
    <w:rsid w:val="0002636F"/>
    <w:rsid w:val="00026F04"/>
    <w:rsid w:val="000309D2"/>
    <w:rsid w:val="00033059"/>
    <w:rsid w:val="00033B71"/>
    <w:rsid w:val="00035AB7"/>
    <w:rsid w:val="000416EC"/>
    <w:rsid w:val="000426CB"/>
    <w:rsid w:val="000451AF"/>
    <w:rsid w:val="0005124F"/>
    <w:rsid w:val="00052929"/>
    <w:rsid w:val="000565F0"/>
    <w:rsid w:val="000606DB"/>
    <w:rsid w:val="00060C82"/>
    <w:rsid w:val="00065507"/>
    <w:rsid w:val="00067AC4"/>
    <w:rsid w:val="00070982"/>
    <w:rsid w:val="0007237A"/>
    <w:rsid w:val="00082B8A"/>
    <w:rsid w:val="000833C7"/>
    <w:rsid w:val="00083884"/>
    <w:rsid w:val="00093DF0"/>
    <w:rsid w:val="0009588B"/>
    <w:rsid w:val="00096204"/>
    <w:rsid w:val="00097432"/>
    <w:rsid w:val="000A429D"/>
    <w:rsid w:val="000A6044"/>
    <w:rsid w:val="000B0464"/>
    <w:rsid w:val="000B0BA1"/>
    <w:rsid w:val="000C1EAD"/>
    <w:rsid w:val="000C3BDF"/>
    <w:rsid w:val="000C510A"/>
    <w:rsid w:val="000C5443"/>
    <w:rsid w:val="000C64CB"/>
    <w:rsid w:val="000C663B"/>
    <w:rsid w:val="000D064B"/>
    <w:rsid w:val="000D330E"/>
    <w:rsid w:val="000D46B4"/>
    <w:rsid w:val="000D6ED5"/>
    <w:rsid w:val="000D71DC"/>
    <w:rsid w:val="000E374B"/>
    <w:rsid w:val="000E42F4"/>
    <w:rsid w:val="000F15CB"/>
    <w:rsid w:val="000F2EC0"/>
    <w:rsid w:val="000F3436"/>
    <w:rsid w:val="000F3CF3"/>
    <w:rsid w:val="000F6805"/>
    <w:rsid w:val="00100B77"/>
    <w:rsid w:val="001034DB"/>
    <w:rsid w:val="0011033E"/>
    <w:rsid w:val="00110964"/>
    <w:rsid w:val="001118E6"/>
    <w:rsid w:val="00111F41"/>
    <w:rsid w:val="001123BB"/>
    <w:rsid w:val="001125AC"/>
    <w:rsid w:val="00115D13"/>
    <w:rsid w:val="00117104"/>
    <w:rsid w:val="001234FC"/>
    <w:rsid w:val="00124AA9"/>
    <w:rsid w:val="00126C87"/>
    <w:rsid w:val="001334B0"/>
    <w:rsid w:val="001402E3"/>
    <w:rsid w:val="001406F7"/>
    <w:rsid w:val="00140849"/>
    <w:rsid w:val="00142088"/>
    <w:rsid w:val="0014212C"/>
    <w:rsid w:val="00143A97"/>
    <w:rsid w:val="00143FD7"/>
    <w:rsid w:val="00144256"/>
    <w:rsid w:val="00144D6D"/>
    <w:rsid w:val="00145790"/>
    <w:rsid w:val="00146CBC"/>
    <w:rsid w:val="00146FBA"/>
    <w:rsid w:val="00147A5D"/>
    <w:rsid w:val="00152F60"/>
    <w:rsid w:val="00154A67"/>
    <w:rsid w:val="00155E06"/>
    <w:rsid w:val="0015629D"/>
    <w:rsid w:val="00160223"/>
    <w:rsid w:val="00160AC1"/>
    <w:rsid w:val="00161512"/>
    <w:rsid w:val="00162C55"/>
    <w:rsid w:val="001635AE"/>
    <w:rsid w:val="0016390E"/>
    <w:rsid w:val="00166113"/>
    <w:rsid w:val="00167E04"/>
    <w:rsid w:val="00170EC9"/>
    <w:rsid w:val="00175583"/>
    <w:rsid w:val="001773FA"/>
    <w:rsid w:val="001829EE"/>
    <w:rsid w:val="00183AF9"/>
    <w:rsid w:val="00183C1B"/>
    <w:rsid w:val="00191295"/>
    <w:rsid w:val="00193507"/>
    <w:rsid w:val="0019527E"/>
    <w:rsid w:val="001952E6"/>
    <w:rsid w:val="001967E2"/>
    <w:rsid w:val="001A2A9D"/>
    <w:rsid w:val="001A2C48"/>
    <w:rsid w:val="001A7A77"/>
    <w:rsid w:val="001B766F"/>
    <w:rsid w:val="001C0AB9"/>
    <w:rsid w:val="001C1C2B"/>
    <w:rsid w:val="001C451D"/>
    <w:rsid w:val="001C63FA"/>
    <w:rsid w:val="001C6F53"/>
    <w:rsid w:val="001C6F8C"/>
    <w:rsid w:val="001C7809"/>
    <w:rsid w:val="001D0EAE"/>
    <w:rsid w:val="001E014A"/>
    <w:rsid w:val="001E2EE7"/>
    <w:rsid w:val="001E323D"/>
    <w:rsid w:val="001E71A4"/>
    <w:rsid w:val="001E7362"/>
    <w:rsid w:val="001F0330"/>
    <w:rsid w:val="00200008"/>
    <w:rsid w:val="0020506F"/>
    <w:rsid w:val="002076DF"/>
    <w:rsid w:val="002102B3"/>
    <w:rsid w:val="00210D6D"/>
    <w:rsid w:val="0021190B"/>
    <w:rsid w:val="00212F0F"/>
    <w:rsid w:val="00213933"/>
    <w:rsid w:val="00220486"/>
    <w:rsid w:val="002316AD"/>
    <w:rsid w:val="00232228"/>
    <w:rsid w:val="00233BE9"/>
    <w:rsid w:val="00234A4D"/>
    <w:rsid w:val="002356D6"/>
    <w:rsid w:val="002367B9"/>
    <w:rsid w:val="00236CB6"/>
    <w:rsid w:val="00243F2A"/>
    <w:rsid w:val="002443A4"/>
    <w:rsid w:val="0025222A"/>
    <w:rsid w:val="00254A4E"/>
    <w:rsid w:val="002611BE"/>
    <w:rsid w:val="00263F55"/>
    <w:rsid w:val="0026446F"/>
    <w:rsid w:val="00265009"/>
    <w:rsid w:val="002701CD"/>
    <w:rsid w:val="00270C71"/>
    <w:rsid w:val="002801C3"/>
    <w:rsid w:val="00282A98"/>
    <w:rsid w:val="00282FD1"/>
    <w:rsid w:val="00284D87"/>
    <w:rsid w:val="002862F3"/>
    <w:rsid w:val="00287AAD"/>
    <w:rsid w:val="00291F93"/>
    <w:rsid w:val="002920FC"/>
    <w:rsid w:val="00293008"/>
    <w:rsid w:val="002930CE"/>
    <w:rsid w:val="002958E1"/>
    <w:rsid w:val="00296B3A"/>
    <w:rsid w:val="002A0141"/>
    <w:rsid w:val="002A0812"/>
    <w:rsid w:val="002A1C2A"/>
    <w:rsid w:val="002A33FF"/>
    <w:rsid w:val="002A5BD9"/>
    <w:rsid w:val="002B3774"/>
    <w:rsid w:val="002B3F7F"/>
    <w:rsid w:val="002B6078"/>
    <w:rsid w:val="002B7F82"/>
    <w:rsid w:val="002C3633"/>
    <w:rsid w:val="002C6041"/>
    <w:rsid w:val="002C7507"/>
    <w:rsid w:val="002D177B"/>
    <w:rsid w:val="002E5443"/>
    <w:rsid w:val="002E5E9E"/>
    <w:rsid w:val="002E6F64"/>
    <w:rsid w:val="002F0164"/>
    <w:rsid w:val="002F1CB0"/>
    <w:rsid w:val="002F1DC7"/>
    <w:rsid w:val="002F25D9"/>
    <w:rsid w:val="002F2A39"/>
    <w:rsid w:val="002F3BA7"/>
    <w:rsid w:val="002F3D68"/>
    <w:rsid w:val="002F5B64"/>
    <w:rsid w:val="002F7A3F"/>
    <w:rsid w:val="00301210"/>
    <w:rsid w:val="003032BA"/>
    <w:rsid w:val="00305D67"/>
    <w:rsid w:val="00306FCD"/>
    <w:rsid w:val="00307B00"/>
    <w:rsid w:val="003129F0"/>
    <w:rsid w:val="00314532"/>
    <w:rsid w:val="00317790"/>
    <w:rsid w:val="003200CF"/>
    <w:rsid w:val="00320B9B"/>
    <w:rsid w:val="00323B80"/>
    <w:rsid w:val="00326AC5"/>
    <w:rsid w:val="00327148"/>
    <w:rsid w:val="003307D6"/>
    <w:rsid w:val="0033562E"/>
    <w:rsid w:val="00336090"/>
    <w:rsid w:val="003416E8"/>
    <w:rsid w:val="00341773"/>
    <w:rsid w:val="00342794"/>
    <w:rsid w:val="003436F4"/>
    <w:rsid w:val="0034613F"/>
    <w:rsid w:val="00347B22"/>
    <w:rsid w:val="00354145"/>
    <w:rsid w:val="00356018"/>
    <w:rsid w:val="00356976"/>
    <w:rsid w:val="0035721F"/>
    <w:rsid w:val="00357389"/>
    <w:rsid w:val="00357C69"/>
    <w:rsid w:val="00364525"/>
    <w:rsid w:val="00367F4E"/>
    <w:rsid w:val="00372466"/>
    <w:rsid w:val="0037280D"/>
    <w:rsid w:val="00373284"/>
    <w:rsid w:val="00373FE0"/>
    <w:rsid w:val="00377A42"/>
    <w:rsid w:val="00382192"/>
    <w:rsid w:val="0038285B"/>
    <w:rsid w:val="00386AA0"/>
    <w:rsid w:val="003960A2"/>
    <w:rsid w:val="0039651F"/>
    <w:rsid w:val="00396787"/>
    <w:rsid w:val="00397E52"/>
    <w:rsid w:val="003A3A6D"/>
    <w:rsid w:val="003B25AB"/>
    <w:rsid w:val="003B4888"/>
    <w:rsid w:val="003B6B43"/>
    <w:rsid w:val="003C5354"/>
    <w:rsid w:val="003C59F2"/>
    <w:rsid w:val="003D1B8F"/>
    <w:rsid w:val="003D1ED1"/>
    <w:rsid w:val="003D2FDA"/>
    <w:rsid w:val="003D3113"/>
    <w:rsid w:val="003D554C"/>
    <w:rsid w:val="003D7F10"/>
    <w:rsid w:val="003E076E"/>
    <w:rsid w:val="003E16D9"/>
    <w:rsid w:val="003E21B9"/>
    <w:rsid w:val="003E22F1"/>
    <w:rsid w:val="003E527C"/>
    <w:rsid w:val="003F02DF"/>
    <w:rsid w:val="003F63CE"/>
    <w:rsid w:val="003F6569"/>
    <w:rsid w:val="003F7933"/>
    <w:rsid w:val="004006E1"/>
    <w:rsid w:val="004011D4"/>
    <w:rsid w:val="00401A05"/>
    <w:rsid w:val="00404E70"/>
    <w:rsid w:val="00406D0F"/>
    <w:rsid w:val="00411451"/>
    <w:rsid w:val="00411E7E"/>
    <w:rsid w:val="00412DBF"/>
    <w:rsid w:val="00413BD1"/>
    <w:rsid w:val="00415422"/>
    <w:rsid w:val="00416416"/>
    <w:rsid w:val="0042111B"/>
    <w:rsid w:val="00422B7A"/>
    <w:rsid w:val="00434354"/>
    <w:rsid w:val="0044021C"/>
    <w:rsid w:val="00440D9E"/>
    <w:rsid w:val="0044156F"/>
    <w:rsid w:val="004431B9"/>
    <w:rsid w:val="00443657"/>
    <w:rsid w:val="00444845"/>
    <w:rsid w:val="00444E24"/>
    <w:rsid w:val="00446C52"/>
    <w:rsid w:val="004504F7"/>
    <w:rsid w:val="00452548"/>
    <w:rsid w:val="004537DA"/>
    <w:rsid w:val="004537F1"/>
    <w:rsid w:val="00454E38"/>
    <w:rsid w:val="00460B0A"/>
    <w:rsid w:val="0046393A"/>
    <w:rsid w:val="00464092"/>
    <w:rsid w:val="00466BC4"/>
    <w:rsid w:val="0046722E"/>
    <w:rsid w:val="004674F3"/>
    <w:rsid w:val="004705A2"/>
    <w:rsid w:val="004707CD"/>
    <w:rsid w:val="0047529B"/>
    <w:rsid w:val="00476C2D"/>
    <w:rsid w:val="00480BFC"/>
    <w:rsid w:val="00484446"/>
    <w:rsid w:val="004913E6"/>
    <w:rsid w:val="00494871"/>
    <w:rsid w:val="00494A19"/>
    <w:rsid w:val="0049708C"/>
    <w:rsid w:val="004A0302"/>
    <w:rsid w:val="004A1B50"/>
    <w:rsid w:val="004A5D4E"/>
    <w:rsid w:val="004A6203"/>
    <w:rsid w:val="004A7841"/>
    <w:rsid w:val="004B03CE"/>
    <w:rsid w:val="004B0CC6"/>
    <w:rsid w:val="004B2DCB"/>
    <w:rsid w:val="004B5F4F"/>
    <w:rsid w:val="004B6D11"/>
    <w:rsid w:val="004B7AB7"/>
    <w:rsid w:val="004B7D3E"/>
    <w:rsid w:val="004C6206"/>
    <w:rsid w:val="004C6994"/>
    <w:rsid w:val="004D0C62"/>
    <w:rsid w:val="004D7C31"/>
    <w:rsid w:val="004D7C7B"/>
    <w:rsid w:val="004E0D46"/>
    <w:rsid w:val="004E2674"/>
    <w:rsid w:val="004F0F93"/>
    <w:rsid w:val="004F2551"/>
    <w:rsid w:val="004F263E"/>
    <w:rsid w:val="004F2C46"/>
    <w:rsid w:val="004F3422"/>
    <w:rsid w:val="004F43B7"/>
    <w:rsid w:val="004F7108"/>
    <w:rsid w:val="005017E2"/>
    <w:rsid w:val="00501F9A"/>
    <w:rsid w:val="00503545"/>
    <w:rsid w:val="00505F41"/>
    <w:rsid w:val="00506BBD"/>
    <w:rsid w:val="00507E59"/>
    <w:rsid w:val="00511267"/>
    <w:rsid w:val="00514463"/>
    <w:rsid w:val="005168FD"/>
    <w:rsid w:val="00522BFB"/>
    <w:rsid w:val="00525D58"/>
    <w:rsid w:val="005307D5"/>
    <w:rsid w:val="00531026"/>
    <w:rsid w:val="00531FC3"/>
    <w:rsid w:val="0054221B"/>
    <w:rsid w:val="00543E9C"/>
    <w:rsid w:val="0054481B"/>
    <w:rsid w:val="00545105"/>
    <w:rsid w:val="005472FE"/>
    <w:rsid w:val="00547A45"/>
    <w:rsid w:val="00550ACC"/>
    <w:rsid w:val="00551728"/>
    <w:rsid w:val="00552C00"/>
    <w:rsid w:val="005536EC"/>
    <w:rsid w:val="005539B2"/>
    <w:rsid w:val="00554602"/>
    <w:rsid w:val="0055466F"/>
    <w:rsid w:val="0055583F"/>
    <w:rsid w:val="00555FE6"/>
    <w:rsid w:val="00556787"/>
    <w:rsid w:val="005576DC"/>
    <w:rsid w:val="00564B77"/>
    <w:rsid w:val="00566D92"/>
    <w:rsid w:val="00571BA1"/>
    <w:rsid w:val="00573895"/>
    <w:rsid w:val="00575872"/>
    <w:rsid w:val="00581D2B"/>
    <w:rsid w:val="005839B8"/>
    <w:rsid w:val="00583D8B"/>
    <w:rsid w:val="0058489D"/>
    <w:rsid w:val="0058555A"/>
    <w:rsid w:val="00587A23"/>
    <w:rsid w:val="00587C6B"/>
    <w:rsid w:val="005918ED"/>
    <w:rsid w:val="00591D31"/>
    <w:rsid w:val="00592351"/>
    <w:rsid w:val="005925A0"/>
    <w:rsid w:val="00595070"/>
    <w:rsid w:val="005A0511"/>
    <w:rsid w:val="005A21D1"/>
    <w:rsid w:val="005A7CB3"/>
    <w:rsid w:val="005B01C3"/>
    <w:rsid w:val="005B2281"/>
    <w:rsid w:val="005B5E73"/>
    <w:rsid w:val="005B6853"/>
    <w:rsid w:val="005C06F4"/>
    <w:rsid w:val="005C08C0"/>
    <w:rsid w:val="005C4012"/>
    <w:rsid w:val="005C428E"/>
    <w:rsid w:val="005C67BB"/>
    <w:rsid w:val="005D1E6A"/>
    <w:rsid w:val="005D3D4C"/>
    <w:rsid w:val="005D74B8"/>
    <w:rsid w:val="005D74C6"/>
    <w:rsid w:val="005E17AD"/>
    <w:rsid w:val="005E640E"/>
    <w:rsid w:val="005F0BEF"/>
    <w:rsid w:val="005F2A72"/>
    <w:rsid w:val="005F3D33"/>
    <w:rsid w:val="005F4245"/>
    <w:rsid w:val="005F43FB"/>
    <w:rsid w:val="005F461C"/>
    <w:rsid w:val="005F7AA0"/>
    <w:rsid w:val="00600689"/>
    <w:rsid w:val="00604C51"/>
    <w:rsid w:val="00606DE8"/>
    <w:rsid w:val="00607369"/>
    <w:rsid w:val="00610871"/>
    <w:rsid w:val="00610D30"/>
    <w:rsid w:val="0061515F"/>
    <w:rsid w:val="006169FC"/>
    <w:rsid w:val="00616F69"/>
    <w:rsid w:val="00620340"/>
    <w:rsid w:val="006239CA"/>
    <w:rsid w:val="00623E18"/>
    <w:rsid w:val="00626D29"/>
    <w:rsid w:val="006331A2"/>
    <w:rsid w:val="00635FAE"/>
    <w:rsid w:val="00641570"/>
    <w:rsid w:val="006426E3"/>
    <w:rsid w:val="00643FF1"/>
    <w:rsid w:val="006443A7"/>
    <w:rsid w:val="0065083C"/>
    <w:rsid w:val="00652212"/>
    <w:rsid w:val="00656C68"/>
    <w:rsid w:val="006575CF"/>
    <w:rsid w:val="00657C7D"/>
    <w:rsid w:val="00660B19"/>
    <w:rsid w:val="00662AC7"/>
    <w:rsid w:val="006674D5"/>
    <w:rsid w:val="00670695"/>
    <w:rsid w:val="00671CF9"/>
    <w:rsid w:val="00671F3A"/>
    <w:rsid w:val="00672B64"/>
    <w:rsid w:val="00672B83"/>
    <w:rsid w:val="00674C9F"/>
    <w:rsid w:val="0068330C"/>
    <w:rsid w:val="00685D72"/>
    <w:rsid w:val="00686A31"/>
    <w:rsid w:val="0068747A"/>
    <w:rsid w:val="006877E4"/>
    <w:rsid w:val="00691D98"/>
    <w:rsid w:val="00695AD9"/>
    <w:rsid w:val="006A02BE"/>
    <w:rsid w:val="006A45DF"/>
    <w:rsid w:val="006A7A13"/>
    <w:rsid w:val="006B03C1"/>
    <w:rsid w:val="006B1D6A"/>
    <w:rsid w:val="006B3B2B"/>
    <w:rsid w:val="006B50ED"/>
    <w:rsid w:val="006B6C5D"/>
    <w:rsid w:val="006C1C8F"/>
    <w:rsid w:val="006C5869"/>
    <w:rsid w:val="006C58F9"/>
    <w:rsid w:val="006D117B"/>
    <w:rsid w:val="006D1DBE"/>
    <w:rsid w:val="006D3561"/>
    <w:rsid w:val="006D4EB8"/>
    <w:rsid w:val="006D5DF0"/>
    <w:rsid w:val="006E087D"/>
    <w:rsid w:val="006E0B07"/>
    <w:rsid w:val="006E0C22"/>
    <w:rsid w:val="006E2771"/>
    <w:rsid w:val="006E5184"/>
    <w:rsid w:val="006E560E"/>
    <w:rsid w:val="006E7103"/>
    <w:rsid w:val="006F0150"/>
    <w:rsid w:val="006F245C"/>
    <w:rsid w:val="006F5AE5"/>
    <w:rsid w:val="006F64EF"/>
    <w:rsid w:val="006F658C"/>
    <w:rsid w:val="006F7291"/>
    <w:rsid w:val="006F7E23"/>
    <w:rsid w:val="00702AD3"/>
    <w:rsid w:val="00704FBD"/>
    <w:rsid w:val="00705F34"/>
    <w:rsid w:val="00706666"/>
    <w:rsid w:val="007110EE"/>
    <w:rsid w:val="00716015"/>
    <w:rsid w:val="00716988"/>
    <w:rsid w:val="007176A2"/>
    <w:rsid w:val="0072065A"/>
    <w:rsid w:val="00723A25"/>
    <w:rsid w:val="007258AC"/>
    <w:rsid w:val="00725A7D"/>
    <w:rsid w:val="0072695E"/>
    <w:rsid w:val="00726E0A"/>
    <w:rsid w:val="007272EB"/>
    <w:rsid w:val="007274DB"/>
    <w:rsid w:val="0073125D"/>
    <w:rsid w:val="0073440F"/>
    <w:rsid w:val="00734AE4"/>
    <w:rsid w:val="00734E15"/>
    <w:rsid w:val="007377A4"/>
    <w:rsid w:val="0074363B"/>
    <w:rsid w:val="00744F9D"/>
    <w:rsid w:val="00745974"/>
    <w:rsid w:val="00747CF2"/>
    <w:rsid w:val="00747DB3"/>
    <w:rsid w:val="00751B7D"/>
    <w:rsid w:val="00754091"/>
    <w:rsid w:val="00754514"/>
    <w:rsid w:val="007558FB"/>
    <w:rsid w:val="007565BD"/>
    <w:rsid w:val="00760A97"/>
    <w:rsid w:val="00761907"/>
    <w:rsid w:val="007627A9"/>
    <w:rsid w:val="0076368F"/>
    <w:rsid w:val="00763AD1"/>
    <w:rsid w:val="00763D84"/>
    <w:rsid w:val="00764109"/>
    <w:rsid w:val="007655E2"/>
    <w:rsid w:val="007661EC"/>
    <w:rsid w:val="007665A0"/>
    <w:rsid w:val="00767F4F"/>
    <w:rsid w:val="007823B5"/>
    <w:rsid w:val="00783C93"/>
    <w:rsid w:val="00785697"/>
    <w:rsid w:val="0078692B"/>
    <w:rsid w:val="007902D7"/>
    <w:rsid w:val="0079368A"/>
    <w:rsid w:val="0079663B"/>
    <w:rsid w:val="007A0322"/>
    <w:rsid w:val="007A31A8"/>
    <w:rsid w:val="007A479A"/>
    <w:rsid w:val="007A6BE4"/>
    <w:rsid w:val="007A6C82"/>
    <w:rsid w:val="007B30B0"/>
    <w:rsid w:val="007B32C9"/>
    <w:rsid w:val="007B3A48"/>
    <w:rsid w:val="007B7776"/>
    <w:rsid w:val="007C0D7F"/>
    <w:rsid w:val="007C2995"/>
    <w:rsid w:val="007C438D"/>
    <w:rsid w:val="007C62E9"/>
    <w:rsid w:val="007C7BF7"/>
    <w:rsid w:val="007D10B3"/>
    <w:rsid w:val="007D1310"/>
    <w:rsid w:val="007D2AA4"/>
    <w:rsid w:val="007D32D4"/>
    <w:rsid w:val="007D395C"/>
    <w:rsid w:val="007D574E"/>
    <w:rsid w:val="007D5EF5"/>
    <w:rsid w:val="007D7C07"/>
    <w:rsid w:val="007E1C41"/>
    <w:rsid w:val="007E2AE9"/>
    <w:rsid w:val="007E3A36"/>
    <w:rsid w:val="007E4AEE"/>
    <w:rsid w:val="007E65AA"/>
    <w:rsid w:val="007E7563"/>
    <w:rsid w:val="007E7ABC"/>
    <w:rsid w:val="007F2743"/>
    <w:rsid w:val="007F33D6"/>
    <w:rsid w:val="007F4B67"/>
    <w:rsid w:val="007F6D2A"/>
    <w:rsid w:val="008109E5"/>
    <w:rsid w:val="008116B4"/>
    <w:rsid w:val="00811AD5"/>
    <w:rsid w:val="00811BFB"/>
    <w:rsid w:val="008160B8"/>
    <w:rsid w:val="008214A7"/>
    <w:rsid w:val="00821982"/>
    <w:rsid w:val="00822060"/>
    <w:rsid w:val="00826D3A"/>
    <w:rsid w:val="008273E6"/>
    <w:rsid w:val="008274D9"/>
    <w:rsid w:val="00830F6A"/>
    <w:rsid w:val="00831C85"/>
    <w:rsid w:val="00834E90"/>
    <w:rsid w:val="00835C69"/>
    <w:rsid w:val="00841AA8"/>
    <w:rsid w:val="00844D62"/>
    <w:rsid w:val="00845B33"/>
    <w:rsid w:val="00846BB7"/>
    <w:rsid w:val="00847371"/>
    <w:rsid w:val="00847541"/>
    <w:rsid w:val="008512EC"/>
    <w:rsid w:val="008513F5"/>
    <w:rsid w:val="008514C6"/>
    <w:rsid w:val="00854AC5"/>
    <w:rsid w:val="00854DB2"/>
    <w:rsid w:val="00854E3C"/>
    <w:rsid w:val="00856D6C"/>
    <w:rsid w:val="00860820"/>
    <w:rsid w:val="00860C5D"/>
    <w:rsid w:val="0086208E"/>
    <w:rsid w:val="00863A27"/>
    <w:rsid w:val="00865CE7"/>
    <w:rsid w:val="00867B0B"/>
    <w:rsid w:val="008719FA"/>
    <w:rsid w:val="008720A4"/>
    <w:rsid w:val="00872187"/>
    <w:rsid w:val="00872689"/>
    <w:rsid w:val="00875120"/>
    <w:rsid w:val="0087670E"/>
    <w:rsid w:val="00877077"/>
    <w:rsid w:val="008810C4"/>
    <w:rsid w:val="00886646"/>
    <w:rsid w:val="00886687"/>
    <w:rsid w:val="008901E7"/>
    <w:rsid w:val="00892F42"/>
    <w:rsid w:val="008931A8"/>
    <w:rsid w:val="00894DE7"/>
    <w:rsid w:val="00895A53"/>
    <w:rsid w:val="008A1EEC"/>
    <w:rsid w:val="008A6C99"/>
    <w:rsid w:val="008A6E66"/>
    <w:rsid w:val="008B0B08"/>
    <w:rsid w:val="008B267C"/>
    <w:rsid w:val="008B29F2"/>
    <w:rsid w:val="008C1074"/>
    <w:rsid w:val="008C1E51"/>
    <w:rsid w:val="008C370F"/>
    <w:rsid w:val="008D021A"/>
    <w:rsid w:val="008D2AFC"/>
    <w:rsid w:val="008D4478"/>
    <w:rsid w:val="008E0CCC"/>
    <w:rsid w:val="008E337D"/>
    <w:rsid w:val="008E5E71"/>
    <w:rsid w:val="008E72A7"/>
    <w:rsid w:val="008E764B"/>
    <w:rsid w:val="008E7B08"/>
    <w:rsid w:val="008E7D6D"/>
    <w:rsid w:val="008F080F"/>
    <w:rsid w:val="008F238A"/>
    <w:rsid w:val="008F2E36"/>
    <w:rsid w:val="008F54BF"/>
    <w:rsid w:val="0090160A"/>
    <w:rsid w:val="00902D20"/>
    <w:rsid w:val="00904E5C"/>
    <w:rsid w:val="00904F0F"/>
    <w:rsid w:val="00905DE2"/>
    <w:rsid w:val="00907BB9"/>
    <w:rsid w:val="00915C97"/>
    <w:rsid w:val="00916BC7"/>
    <w:rsid w:val="00921358"/>
    <w:rsid w:val="00926D7A"/>
    <w:rsid w:val="00930777"/>
    <w:rsid w:val="00932EA4"/>
    <w:rsid w:val="00954AAA"/>
    <w:rsid w:val="00956F4A"/>
    <w:rsid w:val="00957800"/>
    <w:rsid w:val="00960157"/>
    <w:rsid w:val="00963118"/>
    <w:rsid w:val="00964DE3"/>
    <w:rsid w:val="0096519C"/>
    <w:rsid w:val="0096789E"/>
    <w:rsid w:val="00972BE0"/>
    <w:rsid w:val="009748F1"/>
    <w:rsid w:val="00980EEF"/>
    <w:rsid w:val="00982B15"/>
    <w:rsid w:val="0098384B"/>
    <w:rsid w:val="00986238"/>
    <w:rsid w:val="0099374C"/>
    <w:rsid w:val="0099507C"/>
    <w:rsid w:val="00996A14"/>
    <w:rsid w:val="0099778A"/>
    <w:rsid w:val="009A0418"/>
    <w:rsid w:val="009A345C"/>
    <w:rsid w:val="009A4624"/>
    <w:rsid w:val="009A6C1A"/>
    <w:rsid w:val="009A7F45"/>
    <w:rsid w:val="009B5AF8"/>
    <w:rsid w:val="009C19E4"/>
    <w:rsid w:val="009C79A7"/>
    <w:rsid w:val="009D0656"/>
    <w:rsid w:val="009D06DC"/>
    <w:rsid w:val="009D07DC"/>
    <w:rsid w:val="009D5CFE"/>
    <w:rsid w:val="009D7927"/>
    <w:rsid w:val="009E036B"/>
    <w:rsid w:val="009E1E45"/>
    <w:rsid w:val="009E4A35"/>
    <w:rsid w:val="009F048B"/>
    <w:rsid w:val="009F05E2"/>
    <w:rsid w:val="009F12C3"/>
    <w:rsid w:val="009F17B1"/>
    <w:rsid w:val="009F2964"/>
    <w:rsid w:val="009F3457"/>
    <w:rsid w:val="009F5732"/>
    <w:rsid w:val="009F5F45"/>
    <w:rsid w:val="009F634B"/>
    <w:rsid w:val="009F7AF4"/>
    <w:rsid w:val="00A013FA"/>
    <w:rsid w:val="00A033BF"/>
    <w:rsid w:val="00A0566D"/>
    <w:rsid w:val="00A1065F"/>
    <w:rsid w:val="00A10BF3"/>
    <w:rsid w:val="00A10D78"/>
    <w:rsid w:val="00A139A0"/>
    <w:rsid w:val="00A248B3"/>
    <w:rsid w:val="00A256ED"/>
    <w:rsid w:val="00A25D81"/>
    <w:rsid w:val="00A2663D"/>
    <w:rsid w:val="00A26E10"/>
    <w:rsid w:val="00A320C7"/>
    <w:rsid w:val="00A32553"/>
    <w:rsid w:val="00A34FB9"/>
    <w:rsid w:val="00A358C1"/>
    <w:rsid w:val="00A3605F"/>
    <w:rsid w:val="00A4015E"/>
    <w:rsid w:val="00A44931"/>
    <w:rsid w:val="00A46371"/>
    <w:rsid w:val="00A463BC"/>
    <w:rsid w:val="00A479E2"/>
    <w:rsid w:val="00A5385C"/>
    <w:rsid w:val="00A53AB6"/>
    <w:rsid w:val="00A5458D"/>
    <w:rsid w:val="00A57265"/>
    <w:rsid w:val="00A60F81"/>
    <w:rsid w:val="00A66838"/>
    <w:rsid w:val="00A67BF9"/>
    <w:rsid w:val="00A71A8D"/>
    <w:rsid w:val="00A722E8"/>
    <w:rsid w:val="00A77FCE"/>
    <w:rsid w:val="00A85377"/>
    <w:rsid w:val="00A878AE"/>
    <w:rsid w:val="00A905FB"/>
    <w:rsid w:val="00A91FA1"/>
    <w:rsid w:val="00A9248A"/>
    <w:rsid w:val="00A936D3"/>
    <w:rsid w:val="00A9432C"/>
    <w:rsid w:val="00A955AA"/>
    <w:rsid w:val="00A96545"/>
    <w:rsid w:val="00A976B5"/>
    <w:rsid w:val="00AA39D6"/>
    <w:rsid w:val="00AA45F3"/>
    <w:rsid w:val="00AA69D8"/>
    <w:rsid w:val="00AA74EB"/>
    <w:rsid w:val="00AA7DF5"/>
    <w:rsid w:val="00AB0ACB"/>
    <w:rsid w:val="00AB0FDB"/>
    <w:rsid w:val="00AB2426"/>
    <w:rsid w:val="00AB2CF9"/>
    <w:rsid w:val="00AB4D55"/>
    <w:rsid w:val="00AB68EA"/>
    <w:rsid w:val="00AC5731"/>
    <w:rsid w:val="00AD03DE"/>
    <w:rsid w:val="00AD1A5A"/>
    <w:rsid w:val="00AD2CB1"/>
    <w:rsid w:val="00AD485B"/>
    <w:rsid w:val="00AD68D6"/>
    <w:rsid w:val="00AE0D18"/>
    <w:rsid w:val="00AE0EA7"/>
    <w:rsid w:val="00AE1452"/>
    <w:rsid w:val="00AE360D"/>
    <w:rsid w:val="00AF316F"/>
    <w:rsid w:val="00B02FA6"/>
    <w:rsid w:val="00B0311C"/>
    <w:rsid w:val="00B04205"/>
    <w:rsid w:val="00B07EF8"/>
    <w:rsid w:val="00B10335"/>
    <w:rsid w:val="00B11313"/>
    <w:rsid w:val="00B11377"/>
    <w:rsid w:val="00B11869"/>
    <w:rsid w:val="00B13999"/>
    <w:rsid w:val="00B1578F"/>
    <w:rsid w:val="00B16728"/>
    <w:rsid w:val="00B25EDA"/>
    <w:rsid w:val="00B266C5"/>
    <w:rsid w:val="00B271A0"/>
    <w:rsid w:val="00B27615"/>
    <w:rsid w:val="00B3237C"/>
    <w:rsid w:val="00B3333A"/>
    <w:rsid w:val="00B374D8"/>
    <w:rsid w:val="00B37C30"/>
    <w:rsid w:val="00B415C8"/>
    <w:rsid w:val="00B42CA5"/>
    <w:rsid w:val="00B457E3"/>
    <w:rsid w:val="00B468B9"/>
    <w:rsid w:val="00B55433"/>
    <w:rsid w:val="00B56C6E"/>
    <w:rsid w:val="00B57B7A"/>
    <w:rsid w:val="00B60C79"/>
    <w:rsid w:val="00B6151F"/>
    <w:rsid w:val="00B615C5"/>
    <w:rsid w:val="00B6379E"/>
    <w:rsid w:val="00B67150"/>
    <w:rsid w:val="00B70929"/>
    <w:rsid w:val="00B81807"/>
    <w:rsid w:val="00B878A5"/>
    <w:rsid w:val="00B92C13"/>
    <w:rsid w:val="00B961F0"/>
    <w:rsid w:val="00BA2503"/>
    <w:rsid w:val="00BA2C00"/>
    <w:rsid w:val="00BA2DD6"/>
    <w:rsid w:val="00BA4698"/>
    <w:rsid w:val="00BA4731"/>
    <w:rsid w:val="00BA7285"/>
    <w:rsid w:val="00BB39C5"/>
    <w:rsid w:val="00BB7A09"/>
    <w:rsid w:val="00BC3C49"/>
    <w:rsid w:val="00BC6A3F"/>
    <w:rsid w:val="00BC7028"/>
    <w:rsid w:val="00BD01CD"/>
    <w:rsid w:val="00BD12B2"/>
    <w:rsid w:val="00BD130B"/>
    <w:rsid w:val="00BD7196"/>
    <w:rsid w:val="00BD766E"/>
    <w:rsid w:val="00BE0325"/>
    <w:rsid w:val="00BE55D9"/>
    <w:rsid w:val="00BE6223"/>
    <w:rsid w:val="00BE73CC"/>
    <w:rsid w:val="00BF1A10"/>
    <w:rsid w:val="00BF291A"/>
    <w:rsid w:val="00BF44A9"/>
    <w:rsid w:val="00BF67BF"/>
    <w:rsid w:val="00BF7175"/>
    <w:rsid w:val="00BF7177"/>
    <w:rsid w:val="00BF7FED"/>
    <w:rsid w:val="00C0148E"/>
    <w:rsid w:val="00C024F6"/>
    <w:rsid w:val="00C043CC"/>
    <w:rsid w:val="00C05D80"/>
    <w:rsid w:val="00C151B0"/>
    <w:rsid w:val="00C17262"/>
    <w:rsid w:val="00C1744F"/>
    <w:rsid w:val="00C20E72"/>
    <w:rsid w:val="00C22437"/>
    <w:rsid w:val="00C30FC8"/>
    <w:rsid w:val="00C4273D"/>
    <w:rsid w:val="00C45277"/>
    <w:rsid w:val="00C46B41"/>
    <w:rsid w:val="00C51605"/>
    <w:rsid w:val="00C53497"/>
    <w:rsid w:val="00C54DD6"/>
    <w:rsid w:val="00C54E57"/>
    <w:rsid w:val="00C54EF0"/>
    <w:rsid w:val="00C56A50"/>
    <w:rsid w:val="00C611E1"/>
    <w:rsid w:val="00C62847"/>
    <w:rsid w:val="00C62DA7"/>
    <w:rsid w:val="00C66194"/>
    <w:rsid w:val="00C721F7"/>
    <w:rsid w:val="00C77B8A"/>
    <w:rsid w:val="00C81C3D"/>
    <w:rsid w:val="00C8606F"/>
    <w:rsid w:val="00C9208D"/>
    <w:rsid w:val="00C93A43"/>
    <w:rsid w:val="00C97A52"/>
    <w:rsid w:val="00CA2872"/>
    <w:rsid w:val="00CA62C4"/>
    <w:rsid w:val="00CB2ED5"/>
    <w:rsid w:val="00CB34EE"/>
    <w:rsid w:val="00CB4B5E"/>
    <w:rsid w:val="00CB51F4"/>
    <w:rsid w:val="00CB6013"/>
    <w:rsid w:val="00CC051C"/>
    <w:rsid w:val="00CC3AA3"/>
    <w:rsid w:val="00CC4FC6"/>
    <w:rsid w:val="00CD07B4"/>
    <w:rsid w:val="00CD1F6C"/>
    <w:rsid w:val="00CD2C88"/>
    <w:rsid w:val="00CD6AB3"/>
    <w:rsid w:val="00CD75E3"/>
    <w:rsid w:val="00CE2F6E"/>
    <w:rsid w:val="00CE6D47"/>
    <w:rsid w:val="00CE777C"/>
    <w:rsid w:val="00CF050E"/>
    <w:rsid w:val="00CF20FA"/>
    <w:rsid w:val="00CF58B0"/>
    <w:rsid w:val="00CF5D6F"/>
    <w:rsid w:val="00CF6388"/>
    <w:rsid w:val="00D05DE8"/>
    <w:rsid w:val="00D068AD"/>
    <w:rsid w:val="00D075F4"/>
    <w:rsid w:val="00D11175"/>
    <w:rsid w:val="00D1236D"/>
    <w:rsid w:val="00D14538"/>
    <w:rsid w:val="00D16EC5"/>
    <w:rsid w:val="00D209A5"/>
    <w:rsid w:val="00D20E3A"/>
    <w:rsid w:val="00D240C6"/>
    <w:rsid w:val="00D2739A"/>
    <w:rsid w:val="00D379E2"/>
    <w:rsid w:val="00D403DD"/>
    <w:rsid w:val="00D40495"/>
    <w:rsid w:val="00D43E42"/>
    <w:rsid w:val="00D44437"/>
    <w:rsid w:val="00D4461F"/>
    <w:rsid w:val="00D470B8"/>
    <w:rsid w:val="00D47F1A"/>
    <w:rsid w:val="00D50877"/>
    <w:rsid w:val="00D526F5"/>
    <w:rsid w:val="00D600E7"/>
    <w:rsid w:val="00D6076E"/>
    <w:rsid w:val="00D632C8"/>
    <w:rsid w:val="00D6407C"/>
    <w:rsid w:val="00D7141B"/>
    <w:rsid w:val="00D71719"/>
    <w:rsid w:val="00D71E2C"/>
    <w:rsid w:val="00D8004D"/>
    <w:rsid w:val="00D80290"/>
    <w:rsid w:val="00D83569"/>
    <w:rsid w:val="00D84034"/>
    <w:rsid w:val="00D863DA"/>
    <w:rsid w:val="00D86FD8"/>
    <w:rsid w:val="00D87CD4"/>
    <w:rsid w:val="00DA0DCC"/>
    <w:rsid w:val="00DA0DD0"/>
    <w:rsid w:val="00DA1036"/>
    <w:rsid w:val="00DA127B"/>
    <w:rsid w:val="00DA15AD"/>
    <w:rsid w:val="00DA1E19"/>
    <w:rsid w:val="00DB0550"/>
    <w:rsid w:val="00DB296F"/>
    <w:rsid w:val="00DB2C40"/>
    <w:rsid w:val="00DB2CC5"/>
    <w:rsid w:val="00DB33BD"/>
    <w:rsid w:val="00DB4B62"/>
    <w:rsid w:val="00DB52A6"/>
    <w:rsid w:val="00DB5694"/>
    <w:rsid w:val="00DC2F60"/>
    <w:rsid w:val="00DC5262"/>
    <w:rsid w:val="00DD1967"/>
    <w:rsid w:val="00DD2204"/>
    <w:rsid w:val="00DD7FBF"/>
    <w:rsid w:val="00DE0C7A"/>
    <w:rsid w:val="00DE1742"/>
    <w:rsid w:val="00DE1C6E"/>
    <w:rsid w:val="00DF02BD"/>
    <w:rsid w:val="00DF2D86"/>
    <w:rsid w:val="00DF2E79"/>
    <w:rsid w:val="00DF3B2C"/>
    <w:rsid w:val="00DF4C38"/>
    <w:rsid w:val="00DF7A8A"/>
    <w:rsid w:val="00E00B87"/>
    <w:rsid w:val="00E032FF"/>
    <w:rsid w:val="00E05F4A"/>
    <w:rsid w:val="00E06280"/>
    <w:rsid w:val="00E06F03"/>
    <w:rsid w:val="00E07818"/>
    <w:rsid w:val="00E10D55"/>
    <w:rsid w:val="00E139A6"/>
    <w:rsid w:val="00E14650"/>
    <w:rsid w:val="00E14678"/>
    <w:rsid w:val="00E146BA"/>
    <w:rsid w:val="00E159B9"/>
    <w:rsid w:val="00E17372"/>
    <w:rsid w:val="00E2038B"/>
    <w:rsid w:val="00E203EE"/>
    <w:rsid w:val="00E22672"/>
    <w:rsid w:val="00E231EB"/>
    <w:rsid w:val="00E24806"/>
    <w:rsid w:val="00E24B7C"/>
    <w:rsid w:val="00E24BA9"/>
    <w:rsid w:val="00E27408"/>
    <w:rsid w:val="00E31711"/>
    <w:rsid w:val="00E3651A"/>
    <w:rsid w:val="00E36905"/>
    <w:rsid w:val="00E377A5"/>
    <w:rsid w:val="00E42786"/>
    <w:rsid w:val="00E4323B"/>
    <w:rsid w:val="00E459B2"/>
    <w:rsid w:val="00E51803"/>
    <w:rsid w:val="00E5349D"/>
    <w:rsid w:val="00E544AF"/>
    <w:rsid w:val="00E5453D"/>
    <w:rsid w:val="00E54A85"/>
    <w:rsid w:val="00E5681D"/>
    <w:rsid w:val="00E603EA"/>
    <w:rsid w:val="00E6417A"/>
    <w:rsid w:val="00E67C1B"/>
    <w:rsid w:val="00E7477F"/>
    <w:rsid w:val="00E768F3"/>
    <w:rsid w:val="00E7700C"/>
    <w:rsid w:val="00E84A71"/>
    <w:rsid w:val="00E84D84"/>
    <w:rsid w:val="00E86364"/>
    <w:rsid w:val="00E9019F"/>
    <w:rsid w:val="00E92880"/>
    <w:rsid w:val="00E94163"/>
    <w:rsid w:val="00E94BDB"/>
    <w:rsid w:val="00E97E45"/>
    <w:rsid w:val="00EA268F"/>
    <w:rsid w:val="00EA2939"/>
    <w:rsid w:val="00EA66C9"/>
    <w:rsid w:val="00EB1CFE"/>
    <w:rsid w:val="00EB5884"/>
    <w:rsid w:val="00EB5B86"/>
    <w:rsid w:val="00EB7581"/>
    <w:rsid w:val="00EC123B"/>
    <w:rsid w:val="00EC2106"/>
    <w:rsid w:val="00EC56D3"/>
    <w:rsid w:val="00ED2526"/>
    <w:rsid w:val="00ED6198"/>
    <w:rsid w:val="00ED620E"/>
    <w:rsid w:val="00EE489D"/>
    <w:rsid w:val="00EE494A"/>
    <w:rsid w:val="00EE7E7B"/>
    <w:rsid w:val="00EF0617"/>
    <w:rsid w:val="00EF2C8F"/>
    <w:rsid w:val="00EF48C7"/>
    <w:rsid w:val="00EF684C"/>
    <w:rsid w:val="00EF7664"/>
    <w:rsid w:val="00EF7EC6"/>
    <w:rsid w:val="00F05D48"/>
    <w:rsid w:val="00F070ED"/>
    <w:rsid w:val="00F144A9"/>
    <w:rsid w:val="00F15862"/>
    <w:rsid w:val="00F17978"/>
    <w:rsid w:val="00F17B7E"/>
    <w:rsid w:val="00F22281"/>
    <w:rsid w:val="00F2445E"/>
    <w:rsid w:val="00F2549A"/>
    <w:rsid w:val="00F261E8"/>
    <w:rsid w:val="00F346C0"/>
    <w:rsid w:val="00F365A5"/>
    <w:rsid w:val="00F36A09"/>
    <w:rsid w:val="00F42135"/>
    <w:rsid w:val="00F43131"/>
    <w:rsid w:val="00F43CA1"/>
    <w:rsid w:val="00F4423E"/>
    <w:rsid w:val="00F47E18"/>
    <w:rsid w:val="00F50E38"/>
    <w:rsid w:val="00F52FE5"/>
    <w:rsid w:val="00F55AD0"/>
    <w:rsid w:val="00F6071F"/>
    <w:rsid w:val="00F60DD0"/>
    <w:rsid w:val="00F6338A"/>
    <w:rsid w:val="00F6407B"/>
    <w:rsid w:val="00F658ED"/>
    <w:rsid w:val="00F761B9"/>
    <w:rsid w:val="00F80A79"/>
    <w:rsid w:val="00F81153"/>
    <w:rsid w:val="00F8172A"/>
    <w:rsid w:val="00F82C6C"/>
    <w:rsid w:val="00F835C2"/>
    <w:rsid w:val="00F84A01"/>
    <w:rsid w:val="00F86DA4"/>
    <w:rsid w:val="00F9020D"/>
    <w:rsid w:val="00F91D57"/>
    <w:rsid w:val="00F9710F"/>
    <w:rsid w:val="00FA132E"/>
    <w:rsid w:val="00FA3121"/>
    <w:rsid w:val="00FA47C7"/>
    <w:rsid w:val="00FA49B3"/>
    <w:rsid w:val="00FA6A94"/>
    <w:rsid w:val="00FA6FB7"/>
    <w:rsid w:val="00FB0284"/>
    <w:rsid w:val="00FB04B9"/>
    <w:rsid w:val="00FB1298"/>
    <w:rsid w:val="00FB1B8D"/>
    <w:rsid w:val="00FB2502"/>
    <w:rsid w:val="00FB5F8C"/>
    <w:rsid w:val="00FC289D"/>
    <w:rsid w:val="00FC2ABE"/>
    <w:rsid w:val="00FC5D0D"/>
    <w:rsid w:val="00FD19BA"/>
    <w:rsid w:val="00FD1A75"/>
    <w:rsid w:val="00FD50FE"/>
    <w:rsid w:val="00FD6EF2"/>
    <w:rsid w:val="00FD7903"/>
    <w:rsid w:val="00FD7DCC"/>
    <w:rsid w:val="00FE0445"/>
    <w:rsid w:val="00FE26AC"/>
    <w:rsid w:val="00FE49BE"/>
    <w:rsid w:val="00FE74E9"/>
    <w:rsid w:val="00FF1D39"/>
    <w:rsid w:val="00FF1D45"/>
    <w:rsid w:val="00FF3A17"/>
    <w:rsid w:val="00FF402B"/>
    <w:rsid w:val="00FF68FC"/>
    <w:rsid w:val="00FF772B"/>
    <w:rsid w:val="1F53E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A4931"/>
  <w15:chartTrackingRefBased/>
  <w15:docId w15:val="{0488E51F-6F9A-4C3E-9ED2-48754D50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68FD"/>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D11175"/>
    <w:pPr>
      <w:keepNext/>
      <w:keepLines/>
      <w:numPr>
        <w:numId w:val="1"/>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11175"/>
    <w:pPr>
      <w:keepNext/>
      <w:keepLines/>
      <w:numPr>
        <w:ilvl w:val="1"/>
        <w:numId w:val="1"/>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1175"/>
    <w:pPr>
      <w:keepNext/>
      <w:keepLines/>
      <w:numPr>
        <w:ilvl w:val="2"/>
        <w:numId w:val="1"/>
      </w:numPr>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D11175"/>
    <w:pPr>
      <w:keepNext/>
      <w:keepLines/>
      <w:numPr>
        <w:ilvl w:val="3"/>
        <w:numId w:val="1"/>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D11175"/>
    <w:pPr>
      <w:keepNext/>
      <w:keepLines/>
      <w:numPr>
        <w:ilvl w:val="4"/>
        <w:numId w:val="1"/>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D11175"/>
    <w:pPr>
      <w:keepNext/>
      <w:keepLines/>
      <w:numPr>
        <w:ilvl w:val="5"/>
        <w:numId w:val="1"/>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D11175"/>
    <w:pPr>
      <w:keepNext/>
      <w:keepLines/>
      <w:numPr>
        <w:ilvl w:val="6"/>
        <w:numId w:val="1"/>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D11175"/>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11175"/>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175"/>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11175"/>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11175"/>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D11175"/>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5Char">
    <w:name w:val="Heading 5 Char"/>
    <w:basedOn w:val="DefaultParagraphFont"/>
    <w:link w:val="Heading5"/>
    <w:uiPriority w:val="9"/>
    <w:semiHidden/>
    <w:rsid w:val="00D11175"/>
    <w:rPr>
      <w:rFonts w:asciiTheme="majorHAnsi" w:eastAsiaTheme="majorEastAsia" w:hAnsiTheme="majorHAnsi" w:cstheme="majorBidi"/>
      <w:color w:val="2F5496" w:themeColor="accent1" w:themeShade="BF"/>
      <w:kern w:val="0"/>
      <w:sz w:val="24"/>
      <w:szCs w:val="24"/>
      <w14:ligatures w14:val="none"/>
    </w:rPr>
  </w:style>
  <w:style w:type="character" w:customStyle="1" w:styleId="Heading6Char">
    <w:name w:val="Heading 6 Char"/>
    <w:basedOn w:val="DefaultParagraphFont"/>
    <w:link w:val="Heading6"/>
    <w:uiPriority w:val="9"/>
    <w:semiHidden/>
    <w:rsid w:val="00D11175"/>
    <w:rPr>
      <w:rFonts w:asciiTheme="majorHAnsi" w:eastAsiaTheme="majorEastAsia" w:hAnsiTheme="majorHAnsi" w:cstheme="majorBidi"/>
      <w:color w:val="1F3763" w:themeColor="accent1" w:themeShade="7F"/>
      <w:kern w:val="0"/>
      <w:sz w:val="24"/>
      <w:szCs w:val="24"/>
      <w14:ligatures w14:val="none"/>
    </w:rPr>
  </w:style>
  <w:style w:type="character" w:customStyle="1" w:styleId="Heading7Char">
    <w:name w:val="Heading 7 Char"/>
    <w:basedOn w:val="DefaultParagraphFont"/>
    <w:link w:val="Heading7"/>
    <w:uiPriority w:val="9"/>
    <w:semiHidden/>
    <w:rsid w:val="00D11175"/>
    <w:rPr>
      <w:rFonts w:asciiTheme="majorHAnsi" w:eastAsiaTheme="majorEastAsia" w:hAnsiTheme="majorHAnsi" w:cstheme="majorBidi"/>
      <w:i/>
      <w:iCs/>
      <w:color w:val="1F3763" w:themeColor="accent1" w:themeShade="7F"/>
      <w:kern w:val="0"/>
      <w:sz w:val="24"/>
      <w:szCs w:val="24"/>
      <w14:ligatures w14:val="none"/>
    </w:rPr>
  </w:style>
  <w:style w:type="character" w:customStyle="1" w:styleId="Heading8Char">
    <w:name w:val="Heading 8 Char"/>
    <w:basedOn w:val="DefaultParagraphFont"/>
    <w:link w:val="Heading8"/>
    <w:uiPriority w:val="9"/>
    <w:semiHidden/>
    <w:rsid w:val="00D11175"/>
    <w:rPr>
      <w:rFonts w:asciiTheme="majorHAnsi" w:eastAsiaTheme="majorEastAsia" w:hAnsiTheme="majorHAnsi" w:cstheme="majorBidi"/>
      <w:color w:val="272727" w:themeColor="text1" w:themeTint="D8"/>
      <w:kern w:val="0"/>
      <w:sz w:val="21"/>
      <w:szCs w:val="21"/>
      <w14:ligatures w14:val="none"/>
    </w:rPr>
  </w:style>
  <w:style w:type="character" w:customStyle="1" w:styleId="Heading9Char">
    <w:name w:val="Heading 9 Char"/>
    <w:basedOn w:val="DefaultParagraphFont"/>
    <w:link w:val="Heading9"/>
    <w:uiPriority w:val="9"/>
    <w:semiHidden/>
    <w:rsid w:val="00D11175"/>
    <w:rPr>
      <w:rFonts w:asciiTheme="majorHAnsi" w:eastAsiaTheme="majorEastAsia" w:hAnsiTheme="majorHAnsi" w:cstheme="majorBidi"/>
      <w:i/>
      <w:iCs/>
      <w:color w:val="272727" w:themeColor="text1" w:themeTint="D8"/>
      <w:kern w:val="0"/>
      <w:sz w:val="21"/>
      <w:szCs w:val="21"/>
      <w14:ligatures w14:val="none"/>
    </w:rPr>
  </w:style>
  <w:style w:type="character" w:customStyle="1" w:styleId="FootnoteReference1">
    <w:name w:val="Footnote Reference1"/>
    <w:rsid w:val="00D11175"/>
    <w:rPr>
      <w:color w:val="000000"/>
      <w:sz w:val="20"/>
      <w:vertAlign w:val="superscript"/>
    </w:rPr>
  </w:style>
  <w:style w:type="paragraph" w:styleId="ListParagraph">
    <w:name w:val="List Paragraph"/>
    <w:basedOn w:val="Normal"/>
    <w:uiPriority w:val="34"/>
    <w:qFormat/>
    <w:rsid w:val="00D11175"/>
    <w:pPr>
      <w:numPr>
        <w:numId w:val="2"/>
      </w:numPr>
      <w:contextualSpacing/>
    </w:pPr>
    <w:rPr>
      <w:rFonts w:asciiTheme="minorHAnsi" w:eastAsiaTheme="minorHAnsi" w:hAnsiTheme="minorHAnsi" w:cstheme="minorBidi"/>
    </w:rPr>
  </w:style>
  <w:style w:type="character" w:customStyle="1" w:styleId="StrikethroughA">
    <w:name w:val="Strikethrough A"/>
    <w:rsid w:val="00D11175"/>
    <w:rPr>
      <w:strike/>
      <w:dstrike w:val="0"/>
      <w:color w:val="000000"/>
      <w:sz w:val="20"/>
    </w:rPr>
  </w:style>
  <w:style w:type="character" w:styleId="Emphasis">
    <w:name w:val="Emphasis"/>
    <w:uiPriority w:val="20"/>
    <w:qFormat/>
    <w:rsid w:val="00D11175"/>
    <w:rPr>
      <w:i/>
      <w:iCs/>
    </w:rPr>
  </w:style>
  <w:style w:type="paragraph" w:styleId="Footer">
    <w:name w:val="footer"/>
    <w:basedOn w:val="Normal"/>
    <w:link w:val="FooterChar"/>
    <w:uiPriority w:val="99"/>
    <w:unhideWhenUsed/>
    <w:rsid w:val="00D11175"/>
    <w:pPr>
      <w:tabs>
        <w:tab w:val="num" w:pos="720"/>
        <w:tab w:val="center" w:pos="4680"/>
        <w:tab w:val="right" w:pos="9360"/>
      </w:tabs>
      <w:ind w:left="720" w:hanging="720"/>
    </w:pPr>
    <w:rPr>
      <w:rFonts w:asciiTheme="minorHAnsi" w:eastAsiaTheme="minorHAnsi" w:hAnsiTheme="minorHAnsi" w:cstheme="minorBidi"/>
    </w:rPr>
  </w:style>
  <w:style w:type="character" w:customStyle="1" w:styleId="FooterChar">
    <w:name w:val="Footer Char"/>
    <w:basedOn w:val="DefaultParagraphFont"/>
    <w:link w:val="Footer"/>
    <w:uiPriority w:val="99"/>
    <w:rsid w:val="00D11175"/>
    <w:rPr>
      <w:kern w:val="0"/>
      <w:sz w:val="24"/>
      <w:szCs w:val="24"/>
      <w14:ligatures w14:val="none"/>
    </w:rPr>
  </w:style>
  <w:style w:type="character" w:styleId="PageNumber">
    <w:name w:val="page number"/>
    <w:basedOn w:val="DefaultParagraphFont"/>
    <w:uiPriority w:val="99"/>
    <w:semiHidden/>
    <w:unhideWhenUsed/>
    <w:rsid w:val="00D11175"/>
  </w:style>
  <w:style w:type="paragraph" w:styleId="Header">
    <w:name w:val="header"/>
    <w:basedOn w:val="Normal"/>
    <w:link w:val="HeaderChar"/>
    <w:uiPriority w:val="99"/>
    <w:unhideWhenUsed/>
    <w:rsid w:val="00D11175"/>
    <w:pPr>
      <w:tabs>
        <w:tab w:val="num" w:pos="720"/>
        <w:tab w:val="center" w:pos="4680"/>
        <w:tab w:val="right" w:pos="9360"/>
      </w:tabs>
      <w:ind w:left="720" w:hanging="720"/>
    </w:pPr>
    <w:rPr>
      <w:rFonts w:asciiTheme="minorHAnsi" w:eastAsiaTheme="minorHAnsi" w:hAnsiTheme="minorHAnsi" w:cstheme="minorBidi"/>
    </w:rPr>
  </w:style>
  <w:style w:type="character" w:customStyle="1" w:styleId="HeaderChar">
    <w:name w:val="Header Char"/>
    <w:basedOn w:val="DefaultParagraphFont"/>
    <w:link w:val="Header"/>
    <w:uiPriority w:val="99"/>
    <w:rsid w:val="00D11175"/>
    <w:rPr>
      <w:kern w:val="0"/>
      <w:sz w:val="24"/>
      <w:szCs w:val="24"/>
      <w14:ligatures w14:val="none"/>
    </w:rPr>
  </w:style>
  <w:style w:type="paragraph" w:styleId="Revision">
    <w:name w:val="Revision"/>
    <w:hidden/>
    <w:uiPriority w:val="99"/>
    <w:semiHidden/>
    <w:rsid w:val="00C151B0"/>
    <w:pPr>
      <w:spacing w:after="0"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unhideWhenUsed/>
    <w:rsid w:val="00ED2526"/>
    <w:pPr>
      <w:spacing w:before="100" w:beforeAutospacing="1" w:after="100" w:afterAutospacing="1"/>
    </w:pPr>
  </w:style>
  <w:style w:type="character" w:styleId="CommentReference">
    <w:name w:val="annotation reference"/>
    <w:basedOn w:val="DefaultParagraphFont"/>
    <w:uiPriority w:val="99"/>
    <w:semiHidden/>
    <w:unhideWhenUsed/>
    <w:rsid w:val="00143A97"/>
    <w:rPr>
      <w:sz w:val="16"/>
      <w:szCs w:val="16"/>
    </w:rPr>
  </w:style>
  <w:style w:type="paragraph" w:styleId="CommentText">
    <w:name w:val="annotation text"/>
    <w:basedOn w:val="Normal"/>
    <w:link w:val="CommentTextChar"/>
    <w:uiPriority w:val="99"/>
    <w:unhideWhenUsed/>
    <w:rsid w:val="00143A97"/>
    <w:rPr>
      <w:sz w:val="20"/>
      <w:szCs w:val="20"/>
    </w:rPr>
  </w:style>
  <w:style w:type="character" w:customStyle="1" w:styleId="CommentTextChar">
    <w:name w:val="Comment Text Char"/>
    <w:basedOn w:val="DefaultParagraphFont"/>
    <w:link w:val="CommentText"/>
    <w:uiPriority w:val="99"/>
    <w:rsid w:val="00143A9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43A97"/>
    <w:rPr>
      <w:b/>
      <w:bCs/>
    </w:rPr>
  </w:style>
  <w:style w:type="character" w:customStyle="1" w:styleId="CommentSubjectChar">
    <w:name w:val="Comment Subject Char"/>
    <w:basedOn w:val="CommentTextChar"/>
    <w:link w:val="CommentSubject"/>
    <w:uiPriority w:val="99"/>
    <w:semiHidden/>
    <w:rsid w:val="00143A97"/>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760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BB4E6-F8CF-4D0D-9B1F-BA4F24D8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13</Pages>
  <Words>5690</Words>
  <Characters>32433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Clarke</dc:creator>
  <cp:keywords/>
  <dc:description/>
  <cp:lastModifiedBy>Owner</cp:lastModifiedBy>
  <cp:revision>40</cp:revision>
  <dcterms:created xsi:type="dcterms:W3CDTF">2025-08-20T19:22:00Z</dcterms:created>
  <dcterms:modified xsi:type="dcterms:W3CDTF">2026-02-12T15:39:00Z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e71d7a1e-3adc-4ba2-9f9a-9448888e2cd0</vt:lpwstr>
  </property>
</Properties>
</file>